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62" w:rsidRDefault="00370D62" w:rsidP="00370D62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  <w:r w:rsidRPr="00370D62"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  <w:t>ОГАРЬ</w:t>
      </w:r>
    </w:p>
    <w:p w:rsidR="00370D62" w:rsidRPr="00370D62" w:rsidRDefault="00370D62" w:rsidP="00370D62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</w:p>
    <w:p w:rsidR="00927F12" w:rsidRDefault="00370D62" w:rsidP="00370D6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1638300"/>
            <wp:effectExtent l="19050" t="0" r="0" b="0"/>
            <wp:docPr id="1" name="Рисунок 1" descr="http://igz.ilmeny.ac.ru/RED_BOOK/images/jiv_ptits_gusi_ogar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gusi_ogar_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D62" w:rsidRPr="00370D62" w:rsidRDefault="00370D62" w:rsidP="00370D6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70D62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370D62" w:rsidRPr="00370D62" w:rsidRDefault="00370D62" w:rsidP="00370D6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70D62">
        <w:rPr>
          <w:rFonts w:asciiTheme="minorHAnsi" w:hAnsiTheme="minorHAnsi" w:cs="Arial"/>
          <w:color w:val="000000"/>
          <w:sz w:val="28"/>
          <w:szCs w:val="28"/>
        </w:rPr>
        <w:t>Редкий гнездящийся вид. Внесен в Красные книги Республики Башкортостан и Курганской области.</w:t>
      </w:r>
    </w:p>
    <w:p w:rsidR="00370D62" w:rsidRPr="00370D62" w:rsidRDefault="00370D62" w:rsidP="00370D6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70D62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370D62" w:rsidRPr="00370D62" w:rsidRDefault="00370D62" w:rsidP="00370D6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70D62">
        <w:rPr>
          <w:rFonts w:asciiTheme="minorHAnsi" w:hAnsiTheme="minorHAnsi" w:cs="Arial"/>
          <w:color w:val="000000"/>
          <w:sz w:val="28"/>
          <w:szCs w:val="28"/>
        </w:rPr>
        <w:t xml:space="preserve">Сухие степи от Средиземноморья до Китая. В Республике Башкортостан отмечаются залеты и гнездование </w:t>
      </w:r>
      <w:proofErr w:type="spellStart"/>
      <w:r w:rsidRPr="00370D62">
        <w:rPr>
          <w:rFonts w:asciiTheme="minorHAnsi" w:hAnsiTheme="minorHAnsi" w:cs="Arial"/>
          <w:color w:val="000000"/>
          <w:sz w:val="28"/>
          <w:szCs w:val="28"/>
        </w:rPr>
        <w:t>огаря</w:t>
      </w:r>
      <w:proofErr w:type="spellEnd"/>
      <w:r w:rsidRPr="00370D62">
        <w:rPr>
          <w:rFonts w:asciiTheme="minorHAnsi" w:hAnsiTheme="minorHAnsi" w:cs="Arial"/>
          <w:color w:val="000000"/>
          <w:sz w:val="28"/>
          <w:szCs w:val="28"/>
        </w:rPr>
        <w:t xml:space="preserve">. В Предуралье единичные случаи гнездования отмечались на северной границе ареала - до Удмуртской Республики. Гнездится на юге Курганской области. В Оренбургской области </w:t>
      </w:r>
      <w:proofErr w:type="gramStart"/>
      <w:r w:rsidRPr="00370D62">
        <w:rPr>
          <w:rFonts w:asciiTheme="minorHAnsi" w:hAnsiTheme="minorHAnsi" w:cs="Arial"/>
          <w:color w:val="000000"/>
          <w:sz w:val="28"/>
          <w:szCs w:val="28"/>
        </w:rPr>
        <w:t>обычен</w:t>
      </w:r>
      <w:proofErr w:type="gramEnd"/>
      <w:r w:rsidRPr="00370D62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370D62" w:rsidRPr="00370D62" w:rsidRDefault="00370D62" w:rsidP="00370D6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70D62">
        <w:rPr>
          <w:rFonts w:asciiTheme="minorHAnsi" w:hAnsiTheme="minorHAnsi" w:cs="Arial"/>
          <w:color w:val="000000"/>
          <w:sz w:val="28"/>
          <w:szCs w:val="28"/>
        </w:rPr>
        <w:t xml:space="preserve">В Челябинской области обитает на северной границе ареала. В 1937 г. был отмечен залет в </w:t>
      </w:r>
      <w:proofErr w:type="spellStart"/>
      <w:r w:rsidRPr="00370D62">
        <w:rPr>
          <w:rFonts w:asciiTheme="minorHAnsi" w:hAnsiTheme="minorHAnsi" w:cs="Arial"/>
          <w:color w:val="000000"/>
          <w:sz w:val="28"/>
          <w:szCs w:val="28"/>
        </w:rPr>
        <w:t>Ильменский</w:t>
      </w:r>
      <w:proofErr w:type="spellEnd"/>
      <w:r w:rsidRPr="00370D62">
        <w:rPr>
          <w:rFonts w:asciiTheme="minorHAnsi" w:hAnsiTheme="minorHAnsi" w:cs="Arial"/>
          <w:color w:val="000000"/>
          <w:sz w:val="28"/>
          <w:szCs w:val="28"/>
        </w:rPr>
        <w:t xml:space="preserve"> заповедник. Гнездится в Кизильском и </w:t>
      </w:r>
      <w:proofErr w:type="spellStart"/>
      <w:r w:rsidRPr="00370D62">
        <w:rPr>
          <w:rFonts w:asciiTheme="minorHAnsi" w:hAnsiTheme="minorHAnsi" w:cs="Arial"/>
          <w:color w:val="000000"/>
          <w:sz w:val="28"/>
          <w:szCs w:val="28"/>
        </w:rPr>
        <w:t>Брединском</w:t>
      </w:r>
      <w:proofErr w:type="spellEnd"/>
      <w:r w:rsidRPr="00370D62">
        <w:rPr>
          <w:rFonts w:asciiTheme="minorHAnsi" w:hAnsiTheme="minorHAnsi" w:cs="Arial"/>
          <w:color w:val="000000"/>
          <w:sz w:val="28"/>
          <w:szCs w:val="28"/>
        </w:rPr>
        <w:t xml:space="preserve"> р-нах. Одиночные особи и пары встречались в 1990-х гг. на оз. </w:t>
      </w:r>
      <w:proofErr w:type="gramStart"/>
      <w:r w:rsidRPr="00370D62">
        <w:rPr>
          <w:rFonts w:asciiTheme="minorHAnsi" w:hAnsiTheme="minorHAnsi" w:cs="Arial"/>
          <w:color w:val="000000"/>
          <w:sz w:val="28"/>
          <w:szCs w:val="28"/>
        </w:rPr>
        <w:t>Травяное</w:t>
      </w:r>
      <w:proofErr w:type="gramEnd"/>
      <w:r w:rsidRPr="00370D62">
        <w:rPr>
          <w:rFonts w:asciiTheme="minorHAnsi" w:hAnsiTheme="minorHAnsi" w:cs="Arial"/>
          <w:color w:val="000000"/>
          <w:sz w:val="28"/>
          <w:szCs w:val="28"/>
        </w:rPr>
        <w:t xml:space="preserve"> в Октябрьском р-не. Пары </w:t>
      </w:r>
      <w:proofErr w:type="spellStart"/>
      <w:r w:rsidRPr="00370D62">
        <w:rPr>
          <w:rFonts w:asciiTheme="minorHAnsi" w:hAnsiTheme="minorHAnsi" w:cs="Arial"/>
          <w:color w:val="000000"/>
          <w:sz w:val="28"/>
          <w:szCs w:val="28"/>
        </w:rPr>
        <w:t>огарей</w:t>
      </w:r>
      <w:proofErr w:type="spellEnd"/>
      <w:r w:rsidRPr="00370D62">
        <w:rPr>
          <w:rFonts w:asciiTheme="minorHAnsi" w:hAnsiTheme="minorHAnsi" w:cs="Arial"/>
          <w:color w:val="000000"/>
          <w:sz w:val="28"/>
          <w:szCs w:val="28"/>
        </w:rPr>
        <w:t xml:space="preserve">, судя по их поведению, явно гнездившиеся, были отмечены 19 мая 1998 г. и 1 июня 2001 г. на оз. Малый </w:t>
      </w:r>
      <w:proofErr w:type="spellStart"/>
      <w:r w:rsidRPr="00370D62">
        <w:rPr>
          <w:rFonts w:asciiTheme="minorHAnsi" w:hAnsiTheme="minorHAnsi" w:cs="Arial"/>
          <w:color w:val="000000"/>
          <w:sz w:val="28"/>
          <w:szCs w:val="28"/>
        </w:rPr>
        <w:t>Бугодак</w:t>
      </w:r>
      <w:proofErr w:type="spellEnd"/>
      <w:r w:rsidRPr="00370D62">
        <w:rPr>
          <w:rFonts w:asciiTheme="minorHAnsi" w:hAnsiTheme="minorHAnsi" w:cs="Arial"/>
          <w:color w:val="000000"/>
          <w:sz w:val="28"/>
          <w:szCs w:val="28"/>
        </w:rPr>
        <w:t xml:space="preserve"> в Верхнеуральском р-не. В 1994 г. в гнездовое время (6 мая) пара </w:t>
      </w:r>
      <w:proofErr w:type="spellStart"/>
      <w:r w:rsidRPr="00370D62">
        <w:rPr>
          <w:rFonts w:asciiTheme="minorHAnsi" w:hAnsiTheme="minorHAnsi" w:cs="Arial"/>
          <w:color w:val="000000"/>
          <w:sz w:val="28"/>
          <w:szCs w:val="28"/>
        </w:rPr>
        <w:t>огарей</w:t>
      </w:r>
      <w:proofErr w:type="spellEnd"/>
      <w:r w:rsidRPr="00370D62">
        <w:rPr>
          <w:rFonts w:asciiTheme="minorHAnsi" w:hAnsiTheme="minorHAnsi" w:cs="Arial"/>
          <w:color w:val="000000"/>
          <w:sz w:val="28"/>
          <w:szCs w:val="28"/>
        </w:rPr>
        <w:t xml:space="preserve"> встречена в южной лесостепи в Уйском р-не, еще одна - на р. </w:t>
      </w:r>
      <w:proofErr w:type="spellStart"/>
      <w:r w:rsidRPr="00370D62">
        <w:rPr>
          <w:rFonts w:asciiTheme="minorHAnsi" w:hAnsiTheme="minorHAnsi" w:cs="Arial"/>
          <w:color w:val="000000"/>
          <w:sz w:val="28"/>
          <w:szCs w:val="28"/>
        </w:rPr>
        <w:t>Уй</w:t>
      </w:r>
      <w:proofErr w:type="spellEnd"/>
      <w:r w:rsidRPr="00370D62">
        <w:rPr>
          <w:rFonts w:asciiTheme="minorHAnsi" w:hAnsiTheme="minorHAnsi" w:cs="Arial"/>
          <w:color w:val="000000"/>
          <w:sz w:val="28"/>
          <w:szCs w:val="28"/>
        </w:rPr>
        <w:t xml:space="preserve"> в Троицком р-не. В настоящее время это - самые северные точки регистрации и возможного гнездования вида в области.</w:t>
      </w:r>
    </w:p>
    <w:p w:rsidR="00370D62" w:rsidRPr="00370D62" w:rsidRDefault="00370D62" w:rsidP="00370D6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70D62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370D62" w:rsidRPr="00370D62" w:rsidRDefault="00370D62" w:rsidP="00370D6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70D62">
        <w:rPr>
          <w:rFonts w:asciiTheme="minorHAnsi" w:hAnsiTheme="minorHAnsi" w:cs="Arial"/>
          <w:color w:val="000000"/>
          <w:sz w:val="28"/>
          <w:szCs w:val="28"/>
        </w:rPr>
        <w:t>На юге области гнездится приблизительно 50-60 пар.</w:t>
      </w:r>
    </w:p>
    <w:p w:rsidR="00370D62" w:rsidRPr="00370D62" w:rsidRDefault="00370D62" w:rsidP="00370D6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70D62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370D62" w:rsidRPr="00370D62" w:rsidRDefault="00370D62" w:rsidP="00370D6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70D62">
        <w:rPr>
          <w:rFonts w:asciiTheme="minorHAnsi" w:hAnsiTheme="minorHAnsi" w:cs="Arial"/>
          <w:color w:val="000000"/>
          <w:sz w:val="28"/>
          <w:szCs w:val="28"/>
        </w:rPr>
        <w:t>Обитает у разнообразных по размерам водоемов, в т. ч. без надводной растительности. Гнездится в заброшенных лисьих, барсучьих норах и других укрытиях. В кладке 8-12 яиц.</w:t>
      </w:r>
    </w:p>
    <w:p w:rsidR="00370D62" w:rsidRPr="00370D62" w:rsidRDefault="00370D62" w:rsidP="00370D6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70D62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370D62" w:rsidRPr="00370D62" w:rsidRDefault="00370D62" w:rsidP="00370D6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70D62">
        <w:rPr>
          <w:rFonts w:asciiTheme="minorHAnsi" w:hAnsiTheme="minorHAnsi" w:cs="Arial"/>
          <w:color w:val="000000"/>
          <w:sz w:val="28"/>
          <w:szCs w:val="28"/>
        </w:rPr>
        <w:t xml:space="preserve">Неустойчивое существование вида на периферии ареала. </w:t>
      </w:r>
      <w:proofErr w:type="spellStart"/>
      <w:r w:rsidRPr="00370D62">
        <w:rPr>
          <w:rFonts w:asciiTheme="minorHAnsi" w:hAnsiTheme="minorHAnsi" w:cs="Arial"/>
          <w:color w:val="000000"/>
          <w:sz w:val="28"/>
          <w:szCs w:val="28"/>
        </w:rPr>
        <w:t>Огарь</w:t>
      </w:r>
      <w:proofErr w:type="spellEnd"/>
      <w:r w:rsidRPr="00370D6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gramStart"/>
      <w:r w:rsidRPr="00370D62">
        <w:rPr>
          <w:rFonts w:asciiTheme="minorHAnsi" w:hAnsiTheme="minorHAnsi" w:cs="Arial"/>
          <w:color w:val="000000"/>
          <w:sz w:val="28"/>
          <w:szCs w:val="28"/>
        </w:rPr>
        <w:t>отнесен</w:t>
      </w:r>
      <w:proofErr w:type="gramEnd"/>
      <w:r w:rsidRPr="00370D62">
        <w:rPr>
          <w:rFonts w:asciiTheme="minorHAnsi" w:hAnsiTheme="minorHAnsi" w:cs="Arial"/>
          <w:color w:val="000000"/>
          <w:sz w:val="28"/>
          <w:szCs w:val="28"/>
        </w:rPr>
        <w:t xml:space="preserve"> к охотничьим видам области и подвергается прямому уничтожению. Недостаток мест гнездования, беспокойство.</w:t>
      </w:r>
    </w:p>
    <w:p w:rsidR="00370D62" w:rsidRPr="00370D62" w:rsidRDefault="00370D62" w:rsidP="00370D6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70D62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370D62" w:rsidRPr="00370D62" w:rsidRDefault="00370D62" w:rsidP="00370D6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70D62">
        <w:rPr>
          <w:rFonts w:asciiTheme="minorHAnsi" w:hAnsiTheme="minorHAnsi" w:cs="Arial"/>
          <w:color w:val="000000"/>
          <w:sz w:val="28"/>
          <w:szCs w:val="28"/>
        </w:rPr>
        <w:t>Необходимы запрет охоты, разъяснительная работа среди населения, особенно с охотниками.</w:t>
      </w:r>
    </w:p>
    <w:sectPr w:rsidR="00370D62" w:rsidRPr="00370D62" w:rsidSect="00370D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0760"/>
    <w:multiLevelType w:val="multilevel"/>
    <w:tmpl w:val="C684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679BC"/>
    <w:multiLevelType w:val="multilevel"/>
    <w:tmpl w:val="F11C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D62"/>
    <w:rsid w:val="000051D0"/>
    <w:rsid w:val="00370D62"/>
    <w:rsid w:val="00621B8B"/>
    <w:rsid w:val="006F3329"/>
    <w:rsid w:val="00853853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paragraph" w:styleId="5">
    <w:name w:val="heading 5"/>
    <w:basedOn w:val="a"/>
    <w:link w:val="50"/>
    <w:uiPriority w:val="9"/>
    <w:qFormat/>
    <w:rsid w:val="00370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D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D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6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70D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37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128">
          <w:marLeft w:val="36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F301-1142-402F-8CB9-0CD67742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2022-06-08T05:59:00Z</dcterms:created>
  <dcterms:modified xsi:type="dcterms:W3CDTF">2022-06-08T06:08:00Z</dcterms:modified>
</cp:coreProperties>
</file>