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A2" w:rsidRDefault="009C0FA2" w:rsidP="009C0FA2">
      <w:pPr>
        <w:pStyle w:val="Default"/>
        <w:ind w:left="4248" w:firstLine="708"/>
        <w:jc w:val="right"/>
        <w:rPr>
          <w:b/>
          <w:bCs/>
        </w:rPr>
      </w:pPr>
    </w:p>
    <w:p w:rsidR="009C0FA2" w:rsidRPr="00436F57" w:rsidRDefault="009C0FA2" w:rsidP="009C0FA2">
      <w:pPr>
        <w:pStyle w:val="Default"/>
        <w:ind w:left="4248" w:firstLine="708"/>
        <w:jc w:val="right"/>
        <w:rPr>
          <w:b/>
        </w:rPr>
      </w:pPr>
      <w:r w:rsidRPr="00436F57">
        <w:rPr>
          <w:b/>
          <w:bCs/>
        </w:rPr>
        <w:t xml:space="preserve">УТВЕРЖДЕНО </w:t>
      </w:r>
    </w:p>
    <w:p w:rsidR="009C0FA2" w:rsidRPr="00436F57" w:rsidRDefault="009C0FA2" w:rsidP="009C0FA2">
      <w:pPr>
        <w:pStyle w:val="Default"/>
        <w:jc w:val="right"/>
      </w:pPr>
      <w:r w:rsidRPr="00436F57">
        <w:t xml:space="preserve">Постановлением Правления </w:t>
      </w:r>
    </w:p>
    <w:p w:rsidR="009C0FA2" w:rsidRPr="00436F57" w:rsidRDefault="009C0FA2" w:rsidP="009C0FA2">
      <w:pPr>
        <w:pStyle w:val="Default"/>
        <w:jc w:val="right"/>
      </w:pPr>
      <w:r w:rsidRPr="00436F57">
        <w:t>«</w:t>
      </w:r>
      <w:proofErr w:type="spellStart"/>
      <w:r w:rsidRPr="00436F57">
        <w:t>Облохотрыболовсоюза</w:t>
      </w:r>
      <w:proofErr w:type="spellEnd"/>
      <w:r w:rsidRPr="00436F57">
        <w:t>»                                                                                                          Протокол №</w:t>
      </w:r>
      <w:r w:rsidR="009A776D" w:rsidRPr="009A776D">
        <w:t>22</w:t>
      </w:r>
      <w:r w:rsidRPr="00436F57">
        <w:t xml:space="preserve">  от </w:t>
      </w:r>
      <w:r w:rsidR="009A776D" w:rsidRPr="003335BB">
        <w:t>28.12.2018</w:t>
      </w:r>
      <w:r w:rsidRPr="00436F57">
        <w:t xml:space="preserve">г  </w:t>
      </w:r>
    </w:p>
    <w:p w:rsidR="009C0FA2" w:rsidRPr="00436F57" w:rsidRDefault="009C0FA2" w:rsidP="009C0FA2">
      <w:pPr>
        <w:pStyle w:val="Default"/>
        <w:jc w:val="right"/>
      </w:pPr>
      <w:r w:rsidRPr="00436F57">
        <w:t xml:space="preserve">      </w:t>
      </w:r>
    </w:p>
    <w:p w:rsidR="009C0FA2" w:rsidRPr="00436F57" w:rsidRDefault="009C0FA2" w:rsidP="009C0FA2">
      <w:pPr>
        <w:jc w:val="both"/>
        <w:rPr>
          <w:caps/>
        </w:rPr>
      </w:pPr>
    </w:p>
    <w:p w:rsidR="009C0FA2" w:rsidRPr="00436F57" w:rsidRDefault="009C0FA2" w:rsidP="009C0FA2">
      <w:pPr>
        <w:jc w:val="center"/>
        <w:rPr>
          <w:b/>
          <w:caps/>
        </w:rPr>
      </w:pPr>
      <w:r w:rsidRPr="00436F57">
        <w:rPr>
          <w:b/>
          <w:caps/>
        </w:rPr>
        <w:t>Положение</w:t>
      </w:r>
    </w:p>
    <w:p w:rsidR="00F63051" w:rsidRPr="00F63051" w:rsidRDefault="009C0FA2" w:rsidP="009C0FA2">
      <w:pPr>
        <w:jc w:val="center"/>
        <w:rPr>
          <w:b/>
        </w:rPr>
      </w:pPr>
      <w:r w:rsidRPr="00436F57">
        <w:rPr>
          <w:b/>
        </w:rPr>
        <w:t xml:space="preserve">о </w:t>
      </w:r>
      <w:r w:rsidRPr="00436F57">
        <w:rPr>
          <w:b/>
          <w:lang w:val="en-US"/>
        </w:rPr>
        <w:t>X</w:t>
      </w:r>
      <w:r w:rsidR="00A27971">
        <w:rPr>
          <w:b/>
          <w:lang w:val="en-US"/>
        </w:rPr>
        <w:t>I</w:t>
      </w:r>
      <w:r w:rsidRPr="00436F57">
        <w:rPr>
          <w:b/>
        </w:rPr>
        <w:t xml:space="preserve"> лично-командных соревнованиях «</w:t>
      </w:r>
      <w:proofErr w:type="spellStart"/>
      <w:r w:rsidRPr="00436F57">
        <w:rPr>
          <w:b/>
        </w:rPr>
        <w:t>Облохотрыболовсоюза</w:t>
      </w:r>
      <w:proofErr w:type="spellEnd"/>
      <w:r w:rsidRPr="00436F57">
        <w:rPr>
          <w:b/>
        </w:rPr>
        <w:t xml:space="preserve">» </w:t>
      </w:r>
    </w:p>
    <w:p w:rsidR="009C0FA2" w:rsidRPr="00436F57" w:rsidRDefault="009C0FA2" w:rsidP="009C0FA2">
      <w:pPr>
        <w:jc w:val="center"/>
        <w:rPr>
          <w:b/>
        </w:rPr>
      </w:pPr>
      <w:r w:rsidRPr="00436F57">
        <w:rPr>
          <w:b/>
        </w:rPr>
        <w:t>по любительскому р</w:t>
      </w:r>
      <w:r>
        <w:rPr>
          <w:b/>
        </w:rPr>
        <w:t>ыболовству (поплавочная удочка)</w:t>
      </w:r>
    </w:p>
    <w:p w:rsidR="009C0FA2" w:rsidRPr="00436F57" w:rsidRDefault="009C0FA2" w:rsidP="009C0FA2">
      <w:pPr>
        <w:jc w:val="both"/>
      </w:pPr>
    </w:p>
    <w:p w:rsidR="009C0FA2" w:rsidRPr="00436F57" w:rsidRDefault="009C0FA2" w:rsidP="009C0FA2">
      <w:pPr>
        <w:pStyle w:val="Default"/>
        <w:ind w:firstLine="420"/>
        <w:jc w:val="both"/>
      </w:pPr>
      <w:proofErr w:type="gramStart"/>
      <w:r w:rsidRPr="00436F57">
        <w:rPr>
          <w:lang w:val="en-US"/>
        </w:rPr>
        <w:t>X</w:t>
      </w:r>
      <w:r w:rsidR="009A776D">
        <w:rPr>
          <w:lang w:val="en-US"/>
        </w:rPr>
        <w:t>I</w:t>
      </w:r>
      <w:r w:rsidRPr="00436F57">
        <w:t xml:space="preserve"> лично-командные соревнования «</w:t>
      </w:r>
      <w:proofErr w:type="spellStart"/>
      <w:r w:rsidRPr="00436F57">
        <w:t>Облохотрыболовсоюза</w:t>
      </w:r>
      <w:proofErr w:type="spellEnd"/>
      <w:r w:rsidRPr="00436F57">
        <w:t xml:space="preserve">» по любительскому рыболовству (поплавочная удочка) проводятся </w:t>
      </w:r>
      <w:r w:rsidR="00F63051" w:rsidRPr="00F63051">
        <w:t>23</w:t>
      </w:r>
      <w:r w:rsidR="00F63051">
        <w:t>.</w:t>
      </w:r>
      <w:r w:rsidR="00F63051" w:rsidRPr="00F63051">
        <w:t>07</w:t>
      </w:r>
      <w:r w:rsidR="00F63051">
        <w:t>.</w:t>
      </w:r>
      <w:r w:rsidR="00F63051" w:rsidRPr="00F63051">
        <w:t>20</w:t>
      </w:r>
      <w:r w:rsidR="00F63051">
        <w:t>22</w:t>
      </w:r>
      <w:r w:rsidRPr="00436F57">
        <w:t>г.</w:t>
      </w:r>
      <w:proofErr w:type="gramEnd"/>
      <w:r w:rsidRPr="00436F57">
        <w:t xml:space="preserve"> на </w:t>
      </w:r>
      <w:proofErr w:type="spellStart"/>
      <w:r w:rsidRPr="00436F57">
        <w:t>Шершн</w:t>
      </w:r>
      <w:r w:rsidR="00F63051">
        <w:t>ёвском</w:t>
      </w:r>
      <w:proofErr w:type="spellEnd"/>
      <w:r w:rsidR="00F63051">
        <w:t xml:space="preserve"> водохранилище.</w:t>
      </w:r>
    </w:p>
    <w:p w:rsidR="009C0FA2" w:rsidRPr="00436F57" w:rsidRDefault="009C0FA2" w:rsidP="009C0FA2">
      <w:pPr>
        <w:jc w:val="both"/>
      </w:pPr>
    </w:p>
    <w:p w:rsidR="009C0FA2" w:rsidRPr="00436F57" w:rsidRDefault="009C0FA2" w:rsidP="009C0FA2">
      <w:pPr>
        <w:jc w:val="center"/>
        <w:rPr>
          <w:b/>
        </w:rPr>
      </w:pPr>
      <w:r w:rsidRPr="00436F57">
        <w:rPr>
          <w:b/>
        </w:rPr>
        <w:t>1.Цели и задачи</w:t>
      </w:r>
    </w:p>
    <w:p w:rsidR="009C0FA2" w:rsidRPr="00436F57" w:rsidRDefault="009C0FA2" w:rsidP="009C0FA2">
      <w:pPr>
        <w:jc w:val="both"/>
      </w:pPr>
      <w:r w:rsidRPr="00436F57">
        <w:t xml:space="preserve">     1.1. Популяризация  любительского рыболовства и рыболовного спорта.</w:t>
      </w:r>
    </w:p>
    <w:p w:rsidR="009C0FA2" w:rsidRPr="00436F57" w:rsidRDefault="009C0FA2" w:rsidP="009C0FA2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F57">
        <w:rPr>
          <w:rFonts w:ascii="Times New Roman" w:hAnsi="Times New Roman"/>
          <w:sz w:val="24"/>
          <w:szCs w:val="24"/>
        </w:rPr>
        <w:t xml:space="preserve"> Пропаганда активного отдыха и здорового образа жизни.</w:t>
      </w:r>
    </w:p>
    <w:p w:rsidR="009C0FA2" w:rsidRPr="00436F57" w:rsidRDefault="009C0FA2" w:rsidP="009C0FA2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F57">
        <w:rPr>
          <w:rFonts w:ascii="Times New Roman" w:hAnsi="Times New Roman"/>
          <w:sz w:val="24"/>
          <w:szCs w:val="24"/>
        </w:rPr>
        <w:t xml:space="preserve">  Повышение мастерства рыболовов и выявление сильнейших из них.</w:t>
      </w:r>
    </w:p>
    <w:p w:rsidR="009C0FA2" w:rsidRPr="00436F57" w:rsidRDefault="009C0FA2" w:rsidP="009C0FA2">
      <w:pPr>
        <w:pStyle w:val="1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36F57">
        <w:rPr>
          <w:rFonts w:ascii="Times New Roman" w:hAnsi="Times New Roman"/>
          <w:sz w:val="24"/>
          <w:szCs w:val="24"/>
        </w:rPr>
        <w:t xml:space="preserve"> Обмен опытом работы организации соревнований по любительскому рыболовству, судейской и организационно-массовой работе между </w:t>
      </w:r>
      <w:r w:rsidR="00F63051">
        <w:rPr>
          <w:rFonts w:ascii="Times New Roman" w:hAnsi="Times New Roman"/>
          <w:sz w:val="24"/>
          <w:szCs w:val="24"/>
        </w:rPr>
        <w:t>структурными подразделениями «</w:t>
      </w:r>
      <w:proofErr w:type="spellStart"/>
      <w:r w:rsidR="00F63051">
        <w:rPr>
          <w:rFonts w:ascii="Times New Roman" w:hAnsi="Times New Roman"/>
          <w:sz w:val="24"/>
          <w:szCs w:val="24"/>
        </w:rPr>
        <w:t>Облохотрыбол</w:t>
      </w:r>
      <w:r w:rsidRPr="00436F57">
        <w:rPr>
          <w:rFonts w:ascii="Times New Roman" w:hAnsi="Times New Roman"/>
          <w:sz w:val="24"/>
          <w:szCs w:val="24"/>
        </w:rPr>
        <w:t>о</w:t>
      </w:r>
      <w:r w:rsidR="00F63051">
        <w:rPr>
          <w:rFonts w:ascii="Times New Roman" w:hAnsi="Times New Roman"/>
          <w:sz w:val="24"/>
          <w:szCs w:val="24"/>
        </w:rPr>
        <w:t>всо</w:t>
      </w:r>
      <w:r w:rsidRPr="00436F57">
        <w:rPr>
          <w:rFonts w:ascii="Times New Roman" w:hAnsi="Times New Roman"/>
          <w:sz w:val="24"/>
          <w:szCs w:val="24"/>
        </w:rPr>
        <w:t>юза</w:t>
      </w:r>
      <w:proofErr w:type="spellEnd"/>
      <w:r w:rsidRPr="00436F57">
        <w:rPr>
          <w:rFonts w:ascii="Times New Roman" w:hAnsi="Times New Roman"/>
          <w:sz w:val="24"/>
          <w:szCs w:val="24"/>
        </w:rPr>
        <w:t>».</w:t>
      </w:r>
    </w:p>
    <w:p w:rsidR="009C0FA2" w:rsidRPr="00436F57" w:rsidRDefault="009C0FA2" w:rsidP="009C0FA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0FA2" w:rsidRPr="00436F57" w:rsidRDefault="009C0FA2" w:rsidP="009C0FA2">
      <w:pPr>
        <w:pStyle w:val="Default"/>
        <w:ind w:firstLine="421"/>
        <w:jc w:val="both"/>
        <w:rPr>
          <w:b/>
        </w:rPr>
      </w:pPr>
      <w:r w:rsidRPr="00436F57">
        <w:rPr>
          <w:b/>
        </w:rPr>
        <w:t>2. Организация, руководство и проведение соревнований</w:t>
      </w:r>
    </w:p>
    <w:p w:rsidR="009C0FA2" w:rsidRPr="00436F57" w:rsidRDefault="009C0FA2" w:rsidP="009C0FA2">
      <w:pPr>
        <w:ind w:firstLine="421"/>
        <w:jc w:val="both"/>
      </w:pPr>
      <w:r w:rsidRPr="00436F57">
        <w:t xml:space="preserve">2.1.Общее руководство подготовкой и проведением соревнований   осуществляет Правление. </w:t>
      </w:r>
    </w:p>
    <w:p w:rsidR="009C0FA2" w:rsidRPr="00436F57" w:rsidRDefault="009C0FA2" w:rsidP="009C0FA2">
      <w:pPr>
        <w:ind w:firstLine="421"/>
        <w:jc w:val="both"/>
      </w:pPr>
      <w:r w:rsidRPr="00436F57">
        <w:t>2.2.Непосредственное руководство и проведение соревнований осуществляется судейской коллегией.</w:t>
      </w:r>
    </w:p>
    <w:p w:rsidR="009C0FA2" w:rsidRPr="00436F57" w:rsidRDefault="009C0FA2" w:rsidP="009C0FA2">
      <w:pPr>
        <w:pStyle w:val="Default"/>
        <w:ind w:firstLine="421"/>
        <w:jc w:val="both"/>
      </w:pPr>
      <w:r w:rsidRPr="00436F57">
        <w:t>2.3. Распоряжением руководителя аппарата Правления «</w:t>
      </w:r>
      <w:proofErr w:type="spellStart"/>
      <w:r w:rsidRPr="00436F57">
        <w:t>Облохотрыболовсоюза</w:t>
      </w:r>
      <w:proofErr w:type="spellEnd"/>
      <w:r w:rsidRPr="00436F57">
        <w:t>» назначается организационный комитет по подготовке и проведению соревнований, главный судья и судейская коллегия.</w:t>
      </w:r>
    </w:p>
    <w:p w:rsidR="009C0FA2" w:rsidRPr="00436F57" w:rsidRDefault="009C0FA2" w:rsidP="009C0FA2">
      <w:pPr>
        <w:pStyle w:val="Default"/>
        <w:ind w:left="421"/>
        <w:jc w:val="both"/>
      </w:pPr>
    </w:p>
    <w:p w:rsidR="009C0FA2" w:rsidRPr="00436F57" w:rsidRDefault="009C0FA2" w:rsidP="009C0FA2">
      <w:pPr>
        <w:pStyle w:val="Default"/>
        <w:ind w:firstLine="421"/>
        <w:jc w:val="center"/>
        <w:rPr>
          <w:b/>
        </w:rPr>
      </w:pPr>
      <w:r w:rsidRPr="00436F57">
        <w:rPr>
          <w:b/>
        </w:rPr>
        <w:t>3. Участники соревновани</w:t>
      </w:r>
      <w:r>
        <w:rPr>
          <w:b/>
        </w:rPr>
        <w:t>й</w:t>
      </w:r>
    </w:p>
    <w:p w:rsidR="009C0FA2" w:rsidRPr="009A776D" w:rsidRDefault="00B26F75" w:rsidP="009C0FA2">
      <w:pPr>
        <w:jc w:val="both"/>
        <w:rPr>
          <w:u w:val="single"/>
        </w:rPr>
      </w:pPr>
      <w:r>
        <w:t xml:space="preserve">      3.1. Соревнования проводя</w:t>
      </w:r>
      <w:r w:rsidR="009C0FA2" w:rsidRPr="00436F57">
        <w:t xml:space="preserve">тся среди команд </w:t>
      </w:r>
      <w:r>
        <w:t>структурных подразделений</w:t>
      </w:r>
      <w:r w:rsidR="009C0FA2" w:rsidRPr="00436F57">
        <w:t xml:space="preserve">   «</w:t>
      </w:r>
      <w:proofErr w:type="spellStart"/>
      <w:r w:rsidR="009C0FA2" w:rsidRPr="00436F57">
        <w:t>Облохотрыболовсоюза</w:t>
      </w:r>
      <w:proofErr w:type="spellEnd"/>
      <w:r w:rsidR="009C0FA2" w:rsidRPr="00436F57">
        <w:t xml:space="preserve">». </w:t>
      </w:r>
      <w:r w:rsidR="009C0FA2" w:rsidRPr="009A776D">
        <w:rPr>
          <w:u w:val="single"/>
        </w:rPr>
        <w:t>Количество  команд не ограничено.</w:t>
      </w:r>
    </w:p>
    <w:p w:rsidR="009C0FA2" w:rsidRPr="00436F57" w:rsidRDefault="009C0FA2" w:rsidP="009C0FA2">
      <w:pPr>
        <w:jc w:val="both"/>
      </w:pPr>
      <w:r w:rsidRPr="00436F57">
        <w:rPr>
          <w:color w:val="FF0000"/>
        </w:rPr>
        <w:t xml:space="preserve">      </w:t>
      </w:r>
      <w:r w:rsidRPr="00436F57">
        <w:t>3.2. Все участники соревнований должны быть членами «</w:t>
      </w:r>
      <w:proofErr w:type="spellStart"/>
      <w:r w:rsidRPr="00436F57">
        <w:t>Облохотрыболовсоюза</w:t>
      </w:r>
      <w:proofErr w:type="spellEnd"/>
      <w:r w:rsidRPr="00436F57">
        <w:t>» и  предъявить членский охотничье-рыболовный билет «</w:t>
      </w:r>
      <w:proofErr w:type="spellStart"/>
      <w:r w:rsidRPr="00436F57">
        <w:t>Облохотрыболовсоюза</w:t>
      </w:r>
      <w:proofErr w:type="spellEnd"/>
      <w:r w:rsidRPr="00436F57">
        <w:t>» с отметкой об уплате членских взносов за 20</w:t>
      </w:r>
      <w:r w:rsidR="00B26F75">
        <w:t>2</w:t>
      </w:r>
      <w:r w:rsidRPr="00436F57">
        <w:t xml:space="preserve">1 год. </w:t>
      </w:r>
    </w:p>
    <w:p w:rsidR="009C0FA2" w:rsidRPr="00436F57" w:rsidRDefault="009C0FA2" w:rsidP="009C0FA2">
      <w:pPr>
        <w:jc w:val="both"/>
      </w:pPr>
      <w:r w:rsidRPr="00436F57">
        <w:t xml:space="preserve">       3.3.  Участник  соревнований выступает за команду только того</w:t>
      </w:r>
      <w:r w:rsidR="00B26F75">
        <w:t xml:space="preserve"> структурного подразделения</w:t>
      </w:r>
      <w:r w:rsidRPr="00436F57">
        <w:t xml:space="preserve"> «</w:t>
      </w:r>
      <w:proofErr w:type="spellStart"/>
      <w:r w:rsidRPr="00436F57">
        <w:t>Облохотрыболовсоюза</w:t>
      </w:r>
      <w:proofErr w:type="spellEnd"/>
      <w:r w:rsidRPr="00436F57">
        <w:t xml:space="preserve">», в котором он состоит на учете. Команду представляет председатель Правления </w:t>
      </w:r>
      <w:r w:rsidR="00B26F75">
        <w:t>структурного подразделения</w:t>
      </w:r>
      <w:r w:rsidR="00B26F75" w:rsidRPr="00436F57">
        <w:t xml:space="preserve"> </w:t>
      </w:r>
      <w:r w:rsidRPr="00436F57">
        <w:t xml:space="preserve">или его заместитель.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FA2" w:rsidRPr="00436F57" w:rsidRDefault="009C0FA2" w:rsidP="009C0FA2">
      <w:pPr>
        <w:pStyle w:val="Default"/>
        <w:ind w:firstLine="421"/>
        <w:jc w:val="both"/>
      </w:pPr>
      <w:r w:rsidRPr="00436F57">
        <w:t>3.4. Всем участникам и членам команд необходимо иметь при себе: документ, удостоверяющий личность, страховой полис обязательного медицинского страхования, членский охотничье-рыболовный билет (с отметкой об оплате членских взносов за 20</w:t>
      </w:r>
      <w:r w:rsidR="00B26F75">
        <w:t>2</w:t>
      </w:r>
      <w:r w:rsidRPr="00436F57">
        <w:t>1 год).</w:t>
      </w:r>
    </w:p>
    <w:p w:rsidR="009C0FA2" w:rsidRPr="00436F57" w:rsidRDefault="009C0FA2" w:rsidP="009C0FA2">
      <w:pPr>
        <w:pStyle w:val="Default"/>
        <w:ind w:firstLine="421"/>
        <w:jc w:val="both"/>
      </w:pPr>
      <w:r w:rsidRPr="00436F57">
        <w:t xml:space="preserve">3.5. </w:t>
      </w:r>
      <w:r w:rsidRPr="00436F57">
        <w:rPr>
          <w:u w:val="single"/>
        </w:rPr>
        <w:t xml:space="preserve">Участники </w:t>
      </w:r>
      <w:r>
        <w:rPr>
          <w:u w:val="single"/>
        </w:rPr>
        <w:t xml:space="preserve">в возрасте </w:t>
      </w:r>
      <w:r w:rsidRPr="00436F57">
        <w:rPr>
          <w:u w:val="single"/>
        </w:rPr>
        <w:t>до 18 лет должны предоставить письменное согласие в судейскую коллегию  от родителей на участие в соревнованиях.</w:t>
      </w:r>
    </w:p>
    <w:p w:rsidR="009C0FA2" w:rsidRPr="00436F57" w:rsidRDefault="009C0FA2" w:rsidP="009C0FA2">
      <w:pPr>
        <w:pStyle w:val="Default"/>
        <w:ind w:firstLine="421"/>
        <w:jc w:val="both"/>
      </w:pPr>
      <w:r w:rsidRPr="00436F57">
        <w:t xml:space="preserve">3.6. Участники и команды обязаны участвовать в церемонии открытия и закрытия соревнований желательно в единой спортивной форме одежды с эмблемами, </w:t>
      </w:r>
      <w:r w:rsidRPr="00436F57">
        <w:rPr>
          <w:u w:val="single"/>
        </w:rPr>
        <w:t>наличие трафарета с названием команды обязательно.</w:t>
      </w:r>
      <w:r w:rsidRPr="00436F57">
        <w:t xml:space="preserve"> </w:t>
      </w:r>
    </w:p>
    <w:p w:rsidR="009C0FA2" w:rsidRPr="00436F57" w:rsidRDefault="009C0FA2" w:rsidP="009C0FA2">
      <w:pPr>
        <w:pStyle w:val="Default"/>
        <w:ind w:firstLine="708"/>
        <w:jc w:val="both"/>
      </w:pPr>
      <w:r w:rsidRPr="00436F57">
        <w:t xml:space="preserve"> </w:t>
      </w:r>
    </w:p>
    <w:p w:rsidR="009C0FA2" w:rsidRPr="00436F57" w:rsidRDefault="009C0FA2" w:rsidP="009C0FA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A776D" w:rsidRPr="003335BB" w:rsidRDefault="009A776D" w:rsidP="009C0FA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C0FA2" w:rsidRPr="009A776D" w:rsidRDefault="009C0FA2" w:rsidP="009C0FA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36F57">
        <w:rPr>
          <w:rFonts w:ascii="Times New Roman" w:hAnsi="Times New Roman"/>
          <w:b/>
          <w:sz w:val="24"/>
          <w:szCs w:val="24"/>
        </w:rPr>
        <w:t>4. Порядок и Правила проведения</w:t>
      </w:r>
    </w:p>
    <w:p w:rsidR="00A27971" w:rsidRPr="009A776D" w:rsidRDefault="00A27971" w:rsidP="009C0FA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C0FA2" w:rsidRPr="00436F57" w:rsidRDefault="009C0FA2" w:rsidP="009C0FA2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36F57">
        <w:rPr>
          <w:rFonts w:ascii="Times New Roman" w:hAnsi="Times New Roman"/>
          <w:sz w:val="24"/>
          <w:szCs w:val="24"/>
        </w:rPr>
        <w:t>4.1.  Соревнования проводятся по Правилам вида спорта «</w:t>
      </w:r>
      <w:r>
        <w:rPr>
          <w:rFonts w:ascii="Times New Roman" w:hAnsi="Times New Roman"/>
          <w:sz w:val="24"/>
          <w:szCs w:val="24"/>
        </w:rPr>
        <w:t>Р</w:t>
      </w:r>
      <w:r w:rsidRPr="00436F57">
        <w:rPr>
          <w:rFonts w:ascii="Times New Roman" w:hAnsi="Times New Roman"/>
          <w:sz w:val="24"/>
          <w:szCs w:val="24"/>
        </w:rPr>
        <w:t xml:space="preserve">ыболовный спорт», утвержденным Министерством спорта, туризма и молодежной политики Российской Федерации от 05.04.2010 </w:t>
      </w:r>
      <w:r w:rsidRPr="00436F57">
        <w:rPr>
          <w:rFonts w:ascii="Times New Roman" w:hAnsi="Times New Roman"/>
          <w:color w:val="000000"/>
          <w:sz w:val="24"/>
          <w:szCs w:val="24"/>
        </w:rPr>
        <w:t xml:space="preserve">№ 288  "Об утверждении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436F57">
        <w:rPr>
          <w:rFonts w:ascii="Times New Roman" w:hAnsi="Times New Roman"/>
          <w:color w:val="000000"/>
          <w:sz w:val="24"/>
          <w:szCs w:val="24"/>
        </w:rPr>
        <w:t>равил вида спорта "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436F57">
        <w:rPr>
          <w:rFonts w:ascii="Times New Roman" w:hAnsi="Times New Roman"/>
          <w:color w:val="000000"/>
          <w:sz w:val="24"/>
          <w:szCs w:val="24"/>
        </w:rPr>
        <w:t>ыболовный спорт"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36F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C0FA2" w:rsidRPr="00436F57" w:rsidRDefault="009C0FA2" w:rsidP="009C0FA2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36F57">
        <w:rPr>
          <w:rFonts w:ascii="Times New Roman" w:hAnsi="Times New Roman"/>
          <w:sz w:val="24"/>
          <w:szCs w:val="24"/>
        </w:rPr>
        <w:t xml:space="preserve">4.2. Ловля рыбы производится только одной поплавочной удочкой, оснащенной одним крючком или мормышкой. Все формы и конструкции грузил, мормышек и поплавков – произвольны. Используемые насадки и подкормки (кроме живых мальков) произвольны, их количество не ограничено. Разрешается оснащать удилище катушками. </w:t>
      </w:r>
    </w:p>
    <w:p w:rsidR="009C0FA2" w:rsidRPr="00436F57" w:rsidRDefault="009C0FA2" w:rsidP="00B26F75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36F57">
        <w:rPr>
          <w:rFonts w:ascii="Times New Roman" w:hAnsi="Times New Roman"/>
          <w:sz w:val="24"/>
          <w:szCs w:val="24"/>
        </w:rPr>
        <w:t xml:space="preserve">4.3. Ловля осуществляется на одну поплавочную удочку с лодки или с берега, в заранее отмеченном месте, которое определяется жребием. Параметры рыболовной </w:t>
      </w:r>
      <w:proofErr w:type="gramStart"/>
      <w:r w:rsidRPr="00436F57">
        <w:rPr>
          <w:rFonts w:ascii="Times New Roman" w:hAnsi="Times New Roman"/>
          <w:sz w:val="24"/>
          <w:szCs w:val="24"/>
        </w:rPr>
        <w:t>снасти</w:t>
      </w:r>
      <w:proofErr w:type="gramEnd"/>
      <w:r w:rsidRPr="00436F57">
        <w:rPr>
          <w:rFonts w:ascii="Times New Roman" w:hAnsi="Times New Roman"/>
          <w:sz w:val="24"/>
          <w:szCs w:val="24"/>
        </w:rPr>
        <w:t xml:space="preserve"> и наживка определяются каждым участником самостоятельно.</w:t>
      </w:r>
    </w:p>
    <w:p w:rsidR="009C0FA2" w:rsidRPr="00436F57" w:rsidRDefault="009C0FA2" w:rsidP="00B26F75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36F57">
        <w:rPr>
          <w:rFonts w:ascii="Times New Roman" w:hAnsi="Times New Roman"/>
          <w:sz w:val="24"/>
          <w:szCs w:val="24"/>
        </w:rPr>
        <w:t>4.4. Зона (сектор) проведения соревнований обозначены ясно выраженными границами.</w:t>
      </w:r>
    </w:p>
    <w:p w:rsidR="009C0FA2" w:rsidRPr="00436F57" w:rsidRDefault="009C0FA2" w:rsidP="009C0FA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6F57">
        <w:rPr>
          <w:rFonts w:ascii="Times New Roman" w:hAnsi="Times New Roman"/>
          <w:sz w:val="24"/>
          <w:szCs w:val="24"/>
        </w:rPr>
        <w:t xml:space="preserve">       </w:t>
      </w:r>
      <w:r w:rsidRPr="00436F57">
        <w:rPr>
          <w:rFonts w:ascii="Times New Roman" w:hAnsi="Times New Roman"/>
          <w:sz w:val="24"/>
          <w:szCs w:val="24"/>
        </w:rPr>
        <w:tab/>
        <w:t>4.5.</w:t>
      </w:r>
      <w:r w:rsidR="00B26F75">
        <w:rPr>
          <w:rFonts w:ascii="Times New Roman" w:hAnsi="Times New Roman"/>
          <w:sz w:val="24"/>
          <w:szCs w:val="24"/>
        </w:rPr>
        <w:t xml:space="preserve"> </w:t>
      </w:r>
      <w:r w:rsidRPr="00436F57">
        <w:rPr>
          <w:rFonts w:ascii="Times New Roman" w:hAnsi="Times New Roman"/>
          <w:sz w:val="24"/>
          <w:szCs w:val="24"/>
        </w:rPr>
        <w:t xml:space="preserve">Рыболовы – участники соревнований, выступающие командой, распределяются по зоне (сектору). </w:t>
      </w:r>
    </w:p>
    <w:p w:rsidR="009C0FA2" w:rsidRPr="00436F57" w:rsidRDefault="009C0FA2" w:rsidP="00B26F75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36F57">
        <w:rPr>
          <w:rFonts w:ascii="Times New Roman" w:hAnsi="Times New Roman"/>
          <w:sz w:val="24"/>
          <w:szCs w:val="24"/>
        </w:rPr>
        <w:t>4.6. Во время ловли снасть должна находиться в руке. Разрешается иметь запасные удочки и производить замену снасти в ходе соревнований.</w:t>
      </w:r>
    </w:p>
    <w:p w:rsidR="009C0FA2" w:rsidRPr="00436F57" w:rsidRDefault="009C0FA2" w:rsidP="009C0FA2">
      <w:pPr>
        <w:pStyle w:val="Default"/>
        <w:ind w:firstLine="708"/>
        <w:jc w:val="both"/>
        <w:rPr>
          <w:color w:val="auto"/>
        </w:rPr>
      </w:pPr>
      <w:r w:rsidRPr="00436F57">
        <w:rPr>
          <w:color w:val="auto"/>
        </w:rPr>
        <w:t>4.7.Участник или команда может быть дисквалифицирован</w:t>
      </w:r>
      <w:r>
        <w:rPr>
          <w:color w:val="auto"/>
        </w:rPr>
        <w:t>ы</w:t>
      </w:r>
      <w:r w:rsidRPr="00436F57">
        <w:rPr>
          <w:color w:val="auto"/>
        </w:rPr>
        <w:t xml:space="preserve">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 </w:t>
      </w:r>
    </w:p>
    <w:p w:rsidR="009C0FA2" w:rsidRPr="00436F57" w:rsidRDefault="009C0FA2" w:rsidP="009C0FA2">
      <w:pPr>
        <w:pStyle w:val="Default"/>
        <w:ind w:firstLine="708"/>
        <w:jc w:val="both"/>
        <w:rPr>
          <w:color w:val="auto"/>
        </w:rPr>
      </w:pPr>
      <w:r w:rsidRPr="00436F57">
        <w:rPr>
          <w:color w:val="auto"/>
        </w:rPr>
        <w:t xml:space="preserve">4.8. К участнику или команде, дисквалифицированным решением судейской коллегии, снявшимся с турнира до его окончания или не присутствующим на церемонии награждения победителей без разрешения Главного судьи соревнований, применяются санкции, определяемые дисциплинарной </w:t>
      </w:r>
      <w:r>
        <w:rPr>
          <w:color w:val="auto"/>
        </w:rPr>
        <w:t>товарищеской</w:t>
      </w:r>
      <w:r w:rsidRPr="00436F57">
        <w:rPr>
          <w:color w:val="auto"/>
        </w:rPr>
        <w:t xml:space="preserve"> комиссией «</w:t>
      </w:r>
      <w:proofErr w:type="spellStart"/>
      <w:r w:rsidRPr="00436F57">
        <w:rPr>
          <w:color w:val="auto"/>
        </w:rPr>
        <w:t>Облохотрыболовсоюза</w:t>
      </w:r>
      <w:proofErr w:type="spellEnd"/>
      <w:r w:rsidRPr="00436F57">
        <w:rPr>
          <w:color w:val="auto"/>
        </w:rPr>
        <w:t xml:space="preserve">». </w:t>
      </w:r>
    </w:p>
    <w:p w:rsidR="009C0FA2" w:rsidRDefault="009C0FA2" w:rsidP="009C0FA2">
      <w:pPr>
        <w:ind w:firstLine="708"/>
        <w:jc w:val="both"/>
        <w:rPr>
          <w:u w:val="single"/>
        </w:rPr>
      </w:pPr>
      <w:r w:rsidRPr="00436F57">
        <w:t xml:space="preserve">4.9. </w:t>
      </w:r>
      <w:r w:rsidRPr="00436F57">
        <w:rPr>
          <w:u w:val="single"/>
        </w:rPr>
        <w:t>Запрещено: употребление алкоголя и курение в период проведения соревнований.</w:t>
      </w:r>
    </w:p>
    <w:p w:rsidR="009C0FA2" w:rsidRPr="00436F57" w:rsidRDefault="009C0FA2" w:rsidP="009C0FA2">
      <w:pPr>
        <w:ind w:firstLine="708"/>
        <w:jc w:val="both"/>
        <w:rPr>
          <w:u w:val="single"/>
        </w:rPr>
      </w:pPr>
    </w:p>
    <w:p w:rsidR="009C0FA2" w:rsidRPr="009A776D" w:rsidRDefault="009C0FA2" w:rsidP="009C0FA2">
      <w:pPr>
        <w:pStyle w:val="1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436F57">
        <w:rPr>
          <w:rFonts w:ascii="Times New Roman" w:hAnsi="Times New Roman"/>
          <w:b/>
          <w:sz w:val="24"/>
          <w:szCs w:val="24"/>
        </w:rPr>
        <w:t>5. Участникам запрещается</w:t>
      </w:r>
    </w:p>
    <w:p w:rsidR="00A27971" w:rsidRPr="009A776D" w:rsidRDefault="00A27971" w:rsidP="009C0FA2">
      <w:pPr>
        <w:pStyle w:val="1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C0FA2" w:rsidRPr="00436F57" w:rsidRDefault="009C0FA2" w:rsidP="009C0FA2">
      <w:pPr>
        <w:pStyle w:val="1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436F57">
        <w:rPr>
          <w:rFonts w:ascii="Times New Roman" w:hAnsi="Times New Roman"/>
          <w:sz w:val="24"/>
          <w:szCs w:val="24"/>
        </w:rPr>
        <w:t xml:space="preserve">5.1. Помогать друг другу в </w:t>
      </w:r>
      <w:proofErr w:type="spellStart"/>
      <w:r w:rsidRPr="00436F57">
        <w:rPr>
          <w:rFonts w:ascii="Times New Roman" w:hAnsi="Times New Roman"/>
          <w:sz w:val="24"/>
          <w:szCs w:val="24"/>
        </w:rPr>
        <w:t>вываживании</w:t>
      </w:r>
      <w:proofErr w:type="spellEnd"/>
      <w:r w:rsidRPr="00436F57">
        <w:rPr>
          <w:rFonts w:ascii="Times New Roman" w:hAnsi="Times New Roman"/>
          <w:sz w:val="24"/>
          <w:szCs w:val="24"/>
        </w:rPr>
        <w:t xml:space="preserve"> рыбы.</w:t>
      </w:r>
    </w:p>
    <w:p w:rsidR="009C0FA2" w:rsidRPr="00436F57" w:rsidRDefault="009C0FA2" w:rsidP="009C0FA2">
      <w:pPr>
        <w:pStyle w:val="1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436F57">
        <w:rPr>
          <w:rFonts w:ascii="Times New Roman" w:hAnsi="Times New Roman"/>
          <w:sz w:val="24"/>
          <w:szCs w:val="24"/>
        </w:rPr>
        <w:t>5.2. Передавать пойманную рыбу.</w:t>
      </w:r>
    </w:p>
    <w:p w:rsidR="009C0FA2" w:rsidRPr="00436F57" w:rsidRDefault="009C0FA2" w:rsidP="009C0FA2">
      <w:pPr>
        <w:pStyle w:val="1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36F5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F57">
        <w:rPr>
          <w:rFonts w:ascii="Times New Roman" w:hAnsi="Times New Roman"/>
          <w:sz w:val="24"/>
          <w:szCs w:val="24"/>
        </w:rPr>
        <w:t>5.3. Принимать рыбу от  других участников и посторонних лиц.</w:t>
      </w:r>
    </w:p>
    <w:p w:rsidR="009C0FA2" w:rsidRPr="00436F57" w:rsidRDefault="009C0FA2" w:rsidP="009C0FA2">
      <w:pPr>
        <w:pStyle w:val="1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436F57">
        <w:rPr>
          <w:rFonts w:ascii="Times New Roman" w:hAnsi="Times New Roman"/>
          <w:sz w:val="24"/>
          <w:szCs w:val="24"/>
        </w:rPr>
        <w:t>5.4. Предъявлять судейской коллеги заранее пойманную рыбу.</w:t>
      </w:r>
    </w:p>
    <w:p w:rsidR="009C0FA2" w:rsidRPr="00436F57" w:rsidRDefault="009C0FA2" w:rsidP="009C0FA2">
      <w:pPr>
        <w:pStyle w:val="1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436F57">
        <w:rPr>
          <w:rFonts w:ascii="Times New Roman" w:hAnsi="Times New Roman"/>
          <w:sz w:val="24"/>
          <w:szCs w:val="24"/>
        </w:rPr>
        <w:t>5.5. В ходе соревнования не допускается курение и употребление спиртных напитков.</w:t>
      </w:r>
    </w:p>
    <w:p w:rsidR="009C0FA2" w:rsidRDefault="009C0FA2" w:rsidP="009C0FA2">
      <w:pPr>
        <w:ind w:firstLine="426"/>
        <w:jc w:val="center"/>
        <w:rPr>
          <w:b/>
        </w:rPr>
      </w:pPr>
    </w:p>
    <w:p w:rsidR="009C0FA2" w:rsidRPr="009A776D" w:rsidRDefault="009C0FA2" w:rsidP="009C0FA2">
      <w:pPr>
        <w:ind w:firstLine="426"/>
        <w:jc w:val="center"/>
        <w:rPr>
          <w:b/>
        </w:rPr>
      </w:pPr>
      <w:r w:rsidRPr="00436F57">
        <w:rPr>
          <w:b/>
        </w:rPr>
        <w:t>6. Участники обязаны</w:t>
      </w:r>
    </w:p>
    <w:p w:rsidR="00A27971" w:rsidRPr="009A776D" w:rsidRDefault="00A27971" w:rsidP="009C0FA2">
      <w:pPr>
        <w:ind w:firstLine="426"/>
        <w:jc w:val="center"/>
        <w:rPr>
          <w:b/>
        </w:rPr>
      </w:pPr>
    </w:p>
    <w:p w:rsidR="009C0FA2" w:rsidRPr="00436F57" w:rsidRDefault="009C0FA2" w:rsidP="009C0FA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36F57">
        <w:rPr>
          <w:rFonts w:ascii="Times New Roman" w:hAnsi="Times New Roman"/>
          <w:sz w:val="24"/>
          <w:szCs w:val="24"/>
        </w:rPr>
        <w:t>6.1. Прибыть на соревнования с удочками, садками, лодками без моторов.</w:t>
      </w:r>
    </w:p>
    <w:p w:rsidR="009C0FA2" w:rsidRPr="00436F57" w:rsidRDefault="009C0FA2" w:rsidP="00B26F7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F57">
        <w:rPr>
          <w:rFonts w:ascii="Times New Roman" w:hAnsi="Times New Roman"/>
          <w:sz w:val="24"/>
          <w:szCs w:val="24"/>
        </w:rPr>
        <w:t>6.2. Выполнять требования настоящего Положения и членов Судейской коллегии соревнования.</w:t>
      </w:r>
    </w:p>
    <w:p w:rsidR="009C0FA2" w:rsidRPr="00436F57" w:rsidRDefault="009C0FA2" w:rsidP="009C0FA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36F57">
        <w:rPr>
          <w:rFonts w:ascii="Times New Roman" w:hAnsi="Times New Roman"/>
          <w:sz w:val="24"/>
          <w:szCs w:val="24"/>
        </w:rPr>
        <w:t>6.3. Хранить  улов в садках.</w:t>
      </w:r>
    </w:p>
    <w:p w:rsidR="009C0FA2" w:rsidRPr="00436F57" w:rsidRDefault="009C0FA2" w:rsidP="009C0FA2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36F57">
        <w:rPr>
          <w:rFonts w:ascii="Times New Roman" w:hAnsi="Times New Roman"/>
          <w:sz w:val="24"/>
          <w:szCs w:val="24"/>
        </w:rPr>
        <w:t xml:space="preserve">6.4. После сигнала об окончании соревнований передать пойманную рыбу в полиэтиленовом пакете, перевязанном шнурком индивидуального </w:t>
      </w:r>
      <w:proofErr w:type="spellStart"/>
      <w:r w:rsidRPr="00436F57">
        <w:rPr>
          <w:rFonts w:ascii="Times New Roman" w:hAnsi="Times New Roman"/>
          <w:sz w:val="24"/>
          <w:szCs w:val="24"/>
        </w:rPr>
        <w:t>бейджа</w:t>
      </w:r>
      <w:proofErr w:type="spellEnd"/>
      <w:r w:rsidRPr="00436F57">
        <w:rPr>
          <w:rFonts w:ascii="Times New Roman" w:hAnsi="Times New Roman"/>
          <w:sz w:val="24"/>
          <w:szCs w:val="24"/>
        </w:rPr>
        <w:t>, судье в соответствующем секторе.</w:t>
      </w:r>
    </w:p>
    <w:p w:rsidR="009C0FA2" w:rsidRPr="00436F57" w:rsidRDefault="009C0FA2" w:rsidP="009C0FA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6F57">
        <w:rPr>
          <w:rFonts w:ascii="Times New Roman" w:hAnsi="Times New Roman"/>
          <w:sz w:val="24"/>
          <w:szCs w:val="24"/>
        </w:rPr>
        <w:t xml:space="preserve"> </w:t>
      </w:r>
      <w:r w:rsidRPr="00436F57">
        <w:rPr>
          <w:rFonts w:ascii="Times New Roman" w:hAnsi="Times New Roman"/>
          <w:sz w:val="24"/>
          <w:szCs w:val="24"/>
        </w:rPr>
        <w:tab/>
        <w:t xml:space="preserve"> 6.5. Члены «</w:t>
      </w:r>
      <w:proofErr w:type="spellStart"/>
      <w:r w:rsidRPr="00436F57">
        <w:rPr>
          <w:rFonts w:ascii="Times New Roman" w:hAnsi="Times New Roman"/>
          <w:sz w:val="24"/>
          <w:szCs w:val="24"/>
        </w:rPr>
        <w:t>Облохотрыболовсоюза</w:t>
      </w:r>
      <w:proofErr w:type="spellEnd"/>
      <w:r w:rsidRPr="00436F57">
        <w:rPr>
          <w:rFonts w:ascii="Times New Roman" w:hAnsi="Times New Roman"/>
          <w:sz w:val="24"/>
          <w:szCs w:val="24"/>
        </w:rPr>
        <w:t>» для подтверждения командного участия   обязаны  предъявить при регистрации членский охотничье-рыболовный билет.</w:t>
      </w:r>
    </w:p>
    <w:p w:rsidR="009C0FA2" w:rsidRPr="00436F57" w:rsidRDefault="009C0FA2" w:rsidP="009C0FA2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971" w:rsidRPr="009A776D" w:rsidRDefault="00A27971" w:rsidP="009C0FA2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0FA2" w:rsidRPr="009A776D" w:rsidRDefault="009C0FA2" w:rsidP="009C0FA2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F57">
        <w:rPr>
          <w:rFonts w:ascii="Times New Roman" w:hAnsi="Times New Roman"/>
          <w:b/>
          <w:sz w:val="24"/>
          <w:szCs w:val="24"/>
        </w:rPr>
        <w:t>7. Ответственность участников соревнований</w:t>
      </w:r>
    </w:p>
    <w:p w:rsidR="00A27971" w:rsidRPr="009A776D" w:rsidRDefault="00A27971" w:rsidP="009C0FA2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0FA2" w:rsidRPr="00436F57" w:rsidRDefault="009C0FA2" w:rsidP="009C0FA2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36F57">
        <w:rPr>
          <w:rFonts w:ascii="Times New Roman" w:hAnsi="Times New Roman"/>
          <w:sz w:val="24"/>
          <w:szCs w:val="24"/>
        </w:rPr>
        <w:t>7.1.Участники соревнований дисквалифицируются, а их улов не идет в командный зачет в случаях:</w:t>
      </w:r>
    </w:p>
    <w:p w:rsidR="009C0FA2" w:rsidRPr="00436F57" w:rsidRDefault="009C0FA2" w:rsidP="009C0FA2">
      <w:pPr>
        <w:pStyle w:val="1"/>
        <w:spacing w:after="0" w:line="240" w:lineRule="auto"/>
        <w:ind w:left="0" w:hanging="294"/>
        <w:jc w:val="both"/>
        <w:rPr>
          <w:rFonts w:ascii="Times New Roman" w:hAnsi="Times New Roman"/>
          <w:sz w:val="24"/>
          <w:szCs w:val="24"/>
        </w:rPr>
      </w:pPr>
      <w:r w:rsidRPr="00436F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36F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F57">
        <w:rPr>
          <w:rFonts w:ascii="Times New Roman" w:hAnsi="Times New Roman"/>
          <w:sz w:val="24"/>
          <w:szCs w:val="24"/>
        </w:rPr>
        <w:t xml:space="preserve"> нарушения участниками соревнований настоящего Положения;</w:t>
      </w:r>
    </w:p>
    <w:p w:rsidR="009C0FA2" w:rsidRPr="00436F57" w:rsidRDefault="009C0FA2" w:rsidP="009C0FA2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6F57">
        <w:rPr>
          <w:rFonts w:ascii="Times New Roman" w:hAnsi="Times New Roman"/>
          <w:sz w:val="24"/>
          <w:szCs w:val="24"/>
        </w:rPr>
        <w:t xml:space="preserve"> - вступления в спор или препирательство с членами Судейской коллегии соревнований;</w:t>
      </w:r>
    </w:p>
    <w:p w:rsidR="009C0FA2" w:rsidRPr="00436F57" w:rsidRDefault="009C0FA2" w:rsidP="009C0FA2">
      <w:pPr>
        <w:pStyle w:val="1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36F57">
        <w:rPr>
          <w:rFonts w:ascii="Times New Roman" w:hAnsi="Times New Roman"/>
          <w:sz w:val="24"/>
          <w:szCs w:val="24"/>
        </w:rPr>
        <w:t xml:space="preserve"> - отсутствия участника при взвешивании улова.</w:t>
      </w:r>
    </w:p>
    <w:p w:rsidR="009C0FA2" w:rsidRDefault="009C0FA2" w:rsidP="009C0FA2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0FA2" w:rsidRPr="009A776D" w:rsidRDefault="009C0FA2" w:rsidP="009C0FA2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F57">
        <w:rPr>
          <w:rFonts w:ascii="Times New Roman" w:hAnsi="Times New Roman"/>
          <w:b/>
          <w:sz w:val="24"/>
          <w:szCs w:val="24"/>
        </w:rPr>
        <w:t>8.Условия подведения итогов</w:t>
      </w:r>
    </w:p>
    <w:p w:rsidR="00A27971" w:rsidRPr="009A776D" w:rsidRDefault="00A27971" w:rsidP="009C0FA2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0FA2" w:rsidRPr="00436F57" w:rsidRDefault="009C0FA2" w:rsidP="009C0FA2">
      <w:pPr>
        <w:pStyle w:val="Default"/>
        <w:ind w:firstLine="708"/>
        <w:jc w:val="both"/>
        <w:rPr>
          <w:b/>
        </w:rPr>
      </w:pPr>
      <w:r w:rsidRPr="00436F57">
        <w:t xml:space="preserve">8.1.  Победители и призеры в личном зачете определяются по наименьшей сумме мест. При равенстве суммы мест у двух и более участников преимущество получает участник, выловивший больше рыбы (по весу). При равенстве суммы мест и веса улова победителем признается спортсмен, </w:t>
      </w:r>
      <w:r w:rsidRPr="00436F57">
        <w:rPr>
          <w:u w:val="single"/>
        </w:rPr>
        <w:t>выловивший наибольшее количество рыбы (голов)</w:t>
      </w:r>
      <w:r w:rsidRPr="00436F57">
        <w:t xml:space="preserve">. </w:t>
      </w:r>
    </w:p>
    <w:p w:rsidR="009C0FA2" w:rsidRPr="00436F57" w:rsidRDefault="009C0FA2" w:rsidP="009C0FA2">
      <w:pPr>
        <w:pStyle w:val="Default"/>
        <w:ind w:firstLine="709"/>
        <w:jc w:val="both"/>
      </w:pPr>
      <w:r w:rsidRPr="00436F57">
        <w:t xml:space="preserve">8.2. В командных соревнованиях результат определяется по наименьшей сумме мест, набранных членами команды. При равенстве суммы мест у двух или более команд преимущество получает команда, </w:t>
      </w:r>
      <w:r w:rsidRPr="00436F57">
        <w:rPr>
          <w:u w:val="single"/>
        </w:rPr>
        <w:t>выловившая наибольшее количество рыбы (по весу)</w:t>
      </w:r>
      <w:r w:rsidRPr="00436F57">
        <w:t xml:space="preserve">. При равенстве суммы мест и веса улова победителем признается команда, </w:t>
      </w:r>
      <w:r w:rsidRPr="00436F57">
        <w:rPr>
          <w:u w:val="single"/>
        </w:rPr>
        <w:t>поймавшая большее количество рыбы (голов)</w:t>
      </w:r>
      <w:r w:rsidRPr="00436F57">
        <w:t xml:space="preserve">. </w:t>
      </w:r>
    </w:p>
    <w:p w:rsidR="009C0FA2" w:rsidRDefault="009C0FA2" w:rsidP="009C0FA2">
      <w:pPr>
        <w:pStyle w:val="1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C0FA2" w:rsidRPr="009A776D" w:rsidRDefault="009C0FA2" w:rsidP="009C0FA2">
      <w:pPr>
        <w:pStyle w:val="1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436F57">
        <w:rPr>
          <w:rFonts w:ascii="Times New Roman" w:hAnsi="Times New Roman"/>
          <w:b/>
          <w:sz w:val="24"/>
          <w:szCs w:val="24"/>
        </w:rPr>
        <w:t>9.Награждение</w:t>
      </w:r>
    </w:p>
    <w:p w:rsidR="00A27971" w:rsidRPr="009A776D" w:rsidRDefault="00A27971" w:rsidP="009C0FA2">
      <w:pPr>
        <w:pStyle w:val="1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C0FA2" w:rsidRPr="00436F57" w:rsidRDefault="009C0FA2" w:rsidP="009C0FA2">
      <w:pPr>
        <w:pStyle w:val="Default"/>
        <w:ind w:firstLine="708"/>
        <w:jc w:val="both"/>
      </w:pPr>
      <w:r w:rsidRPr="00436F57">
        <w:t>9.1. Участники, занявшие первое, второе и третье места в  личном зачете, награждаются медалями, дипломами и ценными призами «</w:t>
      </w:r>
      <w:proofErr w:type="spellStart"/>
      <w:r w:rsidRPr="00436F57">
        <w:t>Облохотрыболовсоюза</w:t>
      </w:r>
      <w:proofErr w:type="spellEnd"/>
      <w:r w:rsidRPr="00436F57">
        <w:t xml:space="preserve">». </w:t>
      </w:r>
    </w:p>
    <w:p w:rsidR="009C0FA2" w:rsidRPr="00436F57" w:rsidRDefault="009C0FA2" w:rsidP="009C0FA2">
      <w:pPr>
        <w:pStyle w:val="Default"/>
        <w:ind w:firstLine="708"/>
        <w:jc w:val="both"/>
      </w:pPr>
      <w:r w:rsidRPr="00436F57">
        <w:t>9.2. Команды, занявшие первое, второе и третье места, награждаются кубками «</w:t>
      </w:r>
      <w:proofErr w:type="spellStart"/>
      <w:r w:rsidRPr="00436F57">
        <w:t>Облохотрыболовсоюза</w:t>
      </w:r>
      <w:proofErr w:type="spellEnd"/>
      <w:r w:rsidRPr="00436F57">
        <w:t>», а члены этих команд - соответствующими медалями, дипломами «</w:t>
      </w:r>
      <w:proofErr w:type="spellStart"/>
      <w:r w:rsidRPr="00436F57">
        <w:t>Облохотрыболовсоюза</w:t>
      </w:r>
      <w:proofErr w:type="spellEnd"/>
      <w:r w:rsidRPr="00436F57">
        <w:t xml:space="preserve">» и ценными призами. </w:t>
      </w:r>
    </w:p>
    <w:p w:rsidR="009C0FA2" w:rsidRPr="00436F57" w:rsidRDefault="009C0FA2" w:rsidP="009C0FA2">
      <w:pPr>
        <w:pStyle w:val="Default"/>
        <w:ind w:firstLine="708"/>
        <w:jc w:val="both"/>
      </w:pPr>
      <w:r w:rsidRPr="00436F57">
        <w:t xml:space="preserve">9.3. Дополнительно могут устанавливаться призы спонсорами и другими организациями. </w:t>
      </w:r>
    </w:p>
    <w:p w:rsidR="009C0FA2" w:rsidRPr="009A776D" w:rsidRDefault="009C0FA2" w:rsidP="009C0FA2">
      <w:pPr>
        <w:pStyle w:val="1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A27971" w:rsidRPr="009A776D" w:rsidRDefault="00A27971" w:rsidP="009C0FA2">
      <w:pPr>
        <w:pStyle w:val="1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C0FA2" w:rsidRPr="009A776D" w:rsidRDefault="009C0FA2" w:rsidP="009C0FA2">
      <w:pPr>
        <w:pStyle w:val="1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436F57">
        <w:rPr>
          <w:rFonts w:ascii="Times New Roman" w:hAnsi="Times New Roman"/>
          <w:b/>
          <w:sz w:val="24"/>
          <w:szCs w:val="24"/>
        </w:rPr>
        <w:t>10. Условия финансирования</w:t>
      </w:r>
    </w:p>
    <w:p w:rsidR="00A27971" w:rsidRPr="009A776D" w:rsidRDefault="00A27971" w:rsidP="009C0FA2">
      <w:pPr>
        <w:pStyle w:val="1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C0FA2" w:rsidRPr="00436F57" w:rsidRDefault="009C0FA2" w:rsidP="009C0FA2">
      <w:pPr>
        <w:ind w:firstLine="709"/>
        <w:jc w:val="both"/>
      </w:pPr>
      <w:r w:rsidRPr="00436F57">
        <w:t>10.1. Расходы, связанные с проведением соревнований, производятся за счет средств «</w:t>
      </w:r>
      <w:proofErr w:type="spellStart"/>
      <w:r w:rsidRPr="00436F57">
        <w:t>Облохотрыболовсоюза</w:t>
      </w:r>
      <w:proofErr w:type="spellEnd"/>
      <w:r w:rsidRPr="00436F57">
        <w:t xml:space="preserve">», </w:t>
      </w:r>
      <w:r w:rsidR="007E28F4">
        <w:t>структурных подразделений</w:t>
      </w:r>
      <w:r w:rsidR="007E28F4" w:rsidRPr="00436F57">
        <w:t xml:space="preserve"> </w:t>
      </w:r>
      <w:r w:rsidRPr="00436F57">
        <w:t xml:space="preserve"> «</w:t>
      </w:r>
      <w:proofErr w:type="spellStart"/>
      <w:r w:rsidRPr="00436F57">
        <w:t>Облохотрыболовсоюза</w:t>
      </w:r>
      <w:proofErr w:type="spellEnd"/>
      <w:r w:rsidRPr="00436F57">
        <w:t>» - участников соревнований, спонсорских и других поступлений.</w:t>
      </w:r>
      <w:r w:rsidRPr="00436F57">
        <w:tab/>
      </w:r>
    </w:p>
    <w:p w:rsidR="009C0FA2" w:rsidRPr="00436F57" w:rsidRDefault="009C0FA2" w:rsidP="009C0FA2">
      <w:pPr>
        <w:ind w:firstLine="709"/>
        <w:jc w:val="both"/>
      </w:pPr>
      <w:r w:rsidRPr="00436F57">
        <w:t>10.2. «</w:t>
      </w:r>
      <w:proofErr w:type="spellStart"/>
      <w:r w:rsidRPr="00436F57">
        <w:t>Облохотрыболовсоюз</w:t>
      </w:r>
      <w:proofErr w:type="spellEnd"/>
      <w:r w:rsidRPr="00436F57">
        <w:t>» оплачивает расходы, связанные с организацией соревнований: работа судей, медицинский персонал, канцелярские расходы, реклама, приобретение призов, оборудование места соревнований.</w:t>
      </w:r>
    </w:p>
    <w:p w:rsidR="00A27971" w:rsidRPr="009A776D" w:rsidRDefault="009C0FA2" w:rsidP="009C0FA2">
      <w:pPr>
        <w:pStyle w:val="Default"/>
        <w:ind w:firstLine="360"/>
        <w:jc w:val="both"/>
      </w:pPr>
      <w:r w:rsidRPr="00436F57">
        <w:t xml:space="preserve">      10.3. Расходы, связанные с участием команд в соревнованиях (проезд до места соревнований, проживание, питание, прикормка, насадка), несут командирующие организации.               </w:t>
      </w:r>
    </w:p>
    <w:p w:rsidR="009C0FA2" w:rsidRPr="00436F57" w:rsidRDefault="009C0FA2" w:rsidP="009C0FA2">
      <w:pPr>
        <w:pStyle w:val="Default"/>
        <w:ind w:firstLine="360"/>
        <w:jc w:val="both"/>
      </w:pPr>
      <w:r w:rsidRPr="00436F57">
        <w:t xml:space="preserve">                                 </w:t>
      </w:r>
    </w:p>
    <w:p w:rsidR="009C0FA2" w:rsidRPr="00436F57" w:rsidRDefault="009C0FA2" w:rsidP="009C0FA2">
      <w:pPr>
        <w:pStyle w:val="Default"/>
        <w:ind w:firstLine="360"/>
        <w:jc w:val="center"/>
        <w:rPr>
          <w:b/>
        </w:rPr>
      </w:pPr>
      <w:r w:rsidRPr="00436F57">
        <w:t>11.</w:t>
      </w:r>
      <w:r w:rsidRPr="00436F57">
        <w:rPr>
          <w:b/>
        </w:rPr>
        <w:t xml:space="preserve"> Заявки на участие</w:t>
      </w:r>
    </w:p>
    <w:p w:rsidR="009C0FA2" w:rsidRPr="00436F57" w:rsidRDefault="009C0FA2" w:rsidP="009C0FA2">
      <w:pPr>
        <w:pStyle w:val="Default"/>
        <w:ind w:firstLine="708"/>
        <w:jc w:val="both"/>
        <w:rPr>
          <w:color w:val="auto"/>
        </w:rPr>
      </w:pPr>
      <w:r w:rsidRPr="00436F57">
        <w:rPr>
          <w:color w:val="auto"/>
        </w:rPr>
        <w:t>11.1. Предварительные заявки на участие в соревнованиях, с указанием количественного состава</w:t>
      </w:r>
      <w:r w:rsidR="009A776D" w:rsidRPr="009A776D">
        <w:rPr>
          <w:color w:val="auto"/>
        </w:rPr>
        <w:t xml:space="preserve"> (</w:t>
      </w:r>
      <w:r w:rsidR="003335BB">
        <w:t xml:space="preserve">в оригинале заявки должны быть </w:t>
      </w:r>
      <w:r w:rsidR="007E28F4">
        <w:t>под</w:t>
      </w:r>
      <w:r w:rsidR="003335BB">
        <w:t>писи участников о прохождении инструктажа по технике безопасности</w:t>
      </w:r>
      <w:r w:rsidR="003719E8">
        <w:rPr>
          <w:color w:val="auto"/>
        </w:rPr>
        <w:t>)</w:t>
      </w:r>
      <w:r w:rsidRPr="00436F57">
        <w:rPr>
          <w:color w:val="auto"/>
        </w:rPr>
        <w:t>, подаются за две недели до начала соревнований, непосредственно в «</w:t>
      </w:r>
      <w:proofErr w:type="spellStart"/>
      <w:r w:rsidRPr="00436F57">
        <w:rPr>
          <w:color w:val="auto"/>
        </w:rPr>
        <w:t>Облохотрыболовсоюз</w:t>
      </w:r>
      <w:proofErr w:type="spellEnd"/>
      <w:r w:rsidRPr="00436F57">
        <w:rPr>
          <w:color w:val="auto"/>
        </w:rPr>
        <w:t xml:space="preserve">» по адресу: </w:t>
      </w:r>
      <w:proofErr w:type="gramStart"/>
      <w:r w:rsidRPr="00436F57">
        <w:rPr>
          <w:color w:val="auto"/>
        </w:rPr>
        <w:t>г</w:t>
      </w:r>
      <w:proofErr w:type="gramEnd"/>
      <w:r w:rsidRPr="00436F57">
        <w:rPr>
          <w:color w:val="auto"/>
        </w:rPr>
        <w:t xml:space="preserve">. Челябинск, ул. </w:t>
      </w:r>
      <w:proofErr w:type="spellStart"/>
      <w:r w:rsidRPr="00436F57">
        <w:rPr>
          <w:color w:val="auto"/>
        </w:rPr>
        <w:t>Цвиллинга</w:t>
      </w:r>
      <w:proofErr w:type="spellEnd"/>
      <w:r w:rsidRPr="00436F57">
        <w:rPr>
          <w:color w:val="auto"/>
        </w:rPr>
        <w:t>, 8а. Контактны</w:t>
      </w:r>
      <w:r>
        <w:rPr>
          <w:color w:val="auto"/>
        </w:rPr>
        <w:t>е</w:t>
      </w:r>
      <w:r w:rsidRPr="00436F57">
        <w:rPr>
          <w:color w:val="auto"/>
        </w:rPr>
        <w:t xml:space="preserve"> телефон</w:t>
      </w:r>
      <w:r>
        <w:rPr>
          <w:color w:val="auto"/>
        </w:rPr>
        <w:t>ы</w:t>
      </w:r>
      <w:r w:rsidRPr="00436F57">
        <w:rPr>
          <w:color w:val="auto"/>
        </w:rPr>
        <w:t>: 266-70-88, 26</w:t>
      </w:r>
      <w:r w:rsidR="007E28F4">
        <w:rPr>
          <w:color w:val="auto"/>
        </w:rPr>
        <w:t>6</w:t>
      </w:r>
      <w:r w:rsidRPr="00436F57">
        <w:rPr>
          <w:color w:val="auto"/>
        </w:rPr>
        <w:t>-7</w:t>
      </w:r>
      <w:r w:rsidR="007E28F4">
        <w:rPr>
          <w:color w:val="auto"/>
        </w:rPr>
        <w:t>0</w:t>
      </w:r>
      <w:r w:rsidRPr="00436F57">
        <w:rPr>
          <w:color w:val="auto"/>
        </w:rPr>
        <w:t>-</w:t>
      </w:r>
      <w:r w:rsidR="007E28F4">
        <w:rPr>
          <w:color w:val="auto"/>
        </w:rPr>
        <w:t>72</w:t>
      </w:r>
      <w:r w:rsidRPr="00436F57">
        <w:rPr>
          <w:color w:val="auto"/>
        </w:rPr>
        <w:t xml:space="preserve">. </w:t>
      </w:r>
      <w:proofErr w:type="spellStart"/>
      <w:r w:rsidRPr="00436F57">
        <w:rPr>
          <w:color w:val="auto"/>
        </w:rPr>
        <w:t>e-mail</w:t>
      </w:r>
      <w:proofErr w:type="spellEnd"/>
      <w:r w:rsidRPr="00436F57">
        <w:rPr>
          <w:color w:val="auto"/>
        </w:rPr>
        <w:t xml:space="preserve">: </w:t>
      </w:r>
      <w:hyperlink r:id="rId7" w:history="1">
        <w:r w:rsidR="007E28F4" w:rsidRPr="00F60249">
          <w:rPr>
            <w:rStyle w:val="a3"/>
          </w:rPr>
          <w:t>chorgotdel@</w:t>
        </w:r>
        <w:r w:rsidR="007E28F4" w:rsidRPr="00F60249">
          <w:rPr>
            <w:rStyle w:val="a3"/>
            <w:lang w:val="en-US"/>
          </w:rPr>
          <w:t>mail</w:t>
        </w:r>
        <w:r w:rsidR="007E28F4" w:rsidRPr="00F60249">
          <w:rPr>
            <w:rStyle w:val="a3"/>
          </w:rPr>
          <w:t>.</w:t>
        </w:r>
        <w:proofErr w:type="spellStart"/>
        <w:r w:rsidR="007E28F4" w:rsidRPr="00F60249">
          <w:rPr>
            <w:rStyle w:val="a3"/>
          </w:rPr>
          <w:t>ru</w:t>
        </w:r>
        <w:proofErr w:type="spellEnd"/>
      </w:hyperlink>
      <w:r w:rsidRPr="00436F57">
        <w:rPr>
          <w:color w:val="auto"/>
        </w:rPr>
        <w:t>.</w:t>
      </w:r>
    </w:p>
    <w:p w:rsidR="009C0FA2" w:rsidRPr="00436F57" w:rsidRDefault="009C0FA2" w:rsidP="00A27971">
      <w:pPr>
        <w:pStyle w:val="Default"/>
        <w:ind w:left="421" w:firstLine="287"/>
        <w:jc w:val="both"/>
      </w:pPr>
      <w:r w:rsidRPr="00436F57">
        <w:t xml:space="preserve">11.2.  Стартовый взнос для участия в соревнованиях составляет: </w:t>
      </w:r>
    </w:p>
    <w:p w:rsidR="009C0FA2" w:rsidRPr="00436F57" w:rsidRDefault="009C0FA2" w:rsidP="009C0FA2">
      <w:pPr>
        <w:pStyle w:val="Default"/>
        <w:jc w:val="both"/>
      </w:pPr>
      <w:r w:rsidRPr="00436F57">
        <w:lastRenderedPageBreak/>
        <w:t>-для рыболовов-любителей (</w:t>
      </w:r>
      <w:proofErr w:type="spellStart"/>
      <w:r w:rsidRPr="00436F57">
        <w:t>личники</w:t>
      </w:r>
      <w:proofErr w:type="spellEnd"/>
      <w:r w:rsidRPr="00436F57">
        <w:t xml:space="preserve">) - 100 руб. </w:t>
      </w:r>
    </w:p>
    <w:p w:rsidR="009C0FA2" w:rsidRPr="00436F57" w:rsidRDefault="009C0FA2" w:rsidP="009C0FA2">
      <w:pPr>
        <w:pStyle w:val="Default"/>
        <w:jc w:val="both"/>
      </w:pPr>
      <w:r w:rsidRPr="00436F57">
        <w:t xml:space="preserve">-с команды - 300 руб. </w:t>
      </w:r>
    </w:p>
    <w:p w:rsidR="009C0FA2" w:rsidRPr="00436F57" w:rsidRDefault="009C0FA2" w:rsidP="009C0FA2">
      <w:pPr>
        <w:pStyle w:val="Default"/>
        <w:jc w:val="both"/>
      </w:pPr>
      <w:r w:rsidRPr="00436F57">
        <w:t xml:space="preserve">-юные охотники и женщины взносы не уплачивают. </w:t>
      </w:r>
    </w:p>
    <w:p w:rsidR="009C0FA2" w:rsidRPr="00436F57" w:rsidRDefault="009C0FA2" w:rsidP="009C0FA2">
      <w:pPr>
        <w:pStyle w:val="Default"/>
        <w:ind w:firstLine="708"/>
        <w:jc w:val="both"/>
      </w:pPr>
      <w:r w:rsidRPr="00436F57">
        <w:t xml:space="preserve">11.3. Стартовый взнос перечисляется за две недели до начала соревнований или за час до окончания регистрации. </w:t>
      </w:r>
    </w:p>
    <w:p w:rsidR="009C0FA2" w:rsidRPr="00436F57" w:rsidRDefault="009C0FA2" w:rsidP="009C0FA2">
      <w:pPr>
        <w:ind w:firstLine="708"/>
        <w:jc w:val="both"/>
      </w:pPr>
      <w:r w:rsidRPr="00436F57">
        <w:t>11.4. Участнику или команде, зарегистрированным в установленном порядке и отказавшимся от участия в соревнованиях, снявшимся с турнира до его окончания, дисквалифицированным решением судейской коллегии, стартовый взнос не возвращается.</w:t>
      </w:r>
    </w:p>
    <w:p w:rsidR="009C0FA2" w:rsidRPr="00436F57" w:rsidRDefault="009C0FA2" w:rsidP="009C0FA2">
      <w:pPr>
        <w:ind w:firstLine="708"/>
        <w:jc w:val="both"/>
      </w:pPr>
      <w:r w:rsidRPr="00436F57">
        <w:t>Правление, организацион</w:t>
      </w:r>
      <w:r>
        <w:t>ный комитет</w:t>
      </w:r>
      <w:r w:rsidRPr="00436F57">
        <w:t xml:space="preserve"> в ходе  подготовки и проведения соревнований име</w:t>
      </w:r>
      <w:r>
        <w:t>ю</w:t>
      </w:r>
      <w:r w:rsidRPr="00436F57">
        <w:t>т право проводить корректировку</w:t>
      </w:r>
      <w:r>
        <w:t xml:space="preserve"> </w:t>
      </w:r>
      <w:r w:rsidRPr="00436F57">
        <w:t>(изменения) в данном Положении, изменить дату проведения и регламент соревнований в силу непредвиденных, форс-мажорных обстоятельств, включая погодные условия</w:t>
      </w:r>
      <w:r>
        <w:t>,</w:t>
      </w:r>
      <w:r w:rsidRPr="00436F57">
        <w:t xml:space="preserve">  с последующим доведением изменений до участников соревнований</w:t>
      </w:r>
      <w:r w:rsidR="009A776D">
        <w:t>, но не позднее одной недели до начала слоевнований.</w:t>
      </w:r>
    </w:p>
    <w:p w:rsidR="009C0FA2" w:rsidRPr="00436F57" w:rsidRDefault="009C0FA2" w:rsidP="009C0FA2">
      <w:pPr>
        <w:pStyle w:val="Default"/>
        <w:jc w:val="both"/>
      </w:pPr>
    </w:p>
    <w:p w:rsidR="009C0FA2" w:rsidRDefault="009C0FA2" w:rsidP="009C0FA2">
      <w:pPr>
        <w:jc w:val="both"/>
        <w:rPr>
          <w:lang w:val="en-US"/>
        </w:rPr>
      </w:pPr>
    </w:p>
    <w:p w:rsidR="007E28F4" w:rsidRPr="007E28F4" w:rsidRDefault="007E28F4" w:rsidP="009C0FA2">
      <w:pPr>
        <w:jc w:val="both"/>
        <w:rPr>
          <w:lang w:val="en-US"/>
        </w:rPr>
      </w:pPr>
    </w:p>
    <w:p w:rsidR="009C0FA2" w:rsidRPr="00436F57" w:rsidRDefault="009C0FA2" w:rsidP="009C0FA2">
      <w:pPr>
        <w:jc w:val="both"/>
      </w:pPr>
      <w:r w:rsidRPr="00436F57">
        <w:t xml:space="preserve">Заместитель председателя </w:t>
      </w:r>
    </w:p>
    <w:p w:rsidR="009C0FA2" w:rsidRPr="00F83F55" w:rsidRDefault="009C0FA2" w:rsidP="009C0FA2">
      <w:pPr>
        <w:jc w:val="both"/>
      </w:pPr>
      <w:r w:rsidRPr="00436F57">
        <w:t xml:space="preserve">Правления                           </w:t>
      </w:r>
      <w:r>
        <w:t xml:space="preserve">                                                           </w:t>
      </w:r>
      <w:r w:rsidRPr="00436F57">
        <w:t>Ю.В.Секретар</w:t>
      </w:r>
      <w:r>
        <w:t>ё</w:t>
      </w:r>
      <w:r w:rsidRPr="00436F57">
        <w:t>в</w:t>
      </w:r>
    </w:p>
    <w:p w:rsidR="00927F12" w:rsidRDefault="00900FBD"/>
    <w:sectPr w:rsidR="00927F12" w:rsidSect="00BA56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BD" w:rsidRDefault="00900FBD" w:rsidP="002179BC">
      <w:r>
        <w:separator/>
      </w:r>
    </w:p>
  </w:endnote>
  <w:endnote w:type="continuationSeparator" w:id="0">
    <w:p w:rsidR="00900FBD" w:rsidRDefault="00900FBD" w:rsidP="00217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9251"/>
    </w:sdtPr>
    <w:sdtContent>
      <w:p w:rsidR="002179BC" w:rsidRDefault="00657D56">
        <w:pPr>
          <w:pStyle w:val="a6"/>
          <w:jc w:val="center"/>
        </w:pPr>
        <w:fldSimple w:instr=" PAGE   \* MERGEFORMAT ">
          <w:r w:rsidR="007E28F4">
            <w:rPr>
              <w:noProof/>
            </w:rPr>
            <w:t>4</w:t>
          </w:r>
        </w:fldSimple>
      </w:p>
    </w:sdtContent>
  </w:sdt>
  <w:p w:rsidR="002179BC" w:rsidRDefault="002179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BD" w:rsidRDefault="00900FBD" w:rsidP="002179BC">
      <w:r>
        <w:separator/>
      </w:r>
    </w:p>
  </w:footnote>
  <w:footnote w:type="continuationSeparator" w:id="0">
    <w:p w:rsidR="00900FBD" w:rsidRDefault="00900FBD" w:rsidP="00217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178D1"/>
    <w:multiLevelType w:val="multilevel"/>
    <w:tmpl w:val="589A6D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FA2"/>
    <w:rsid w:val="000051D0"/>
    <w:rsid w:val="000C6BF7"/>
    <w:rsid w:val="002179BC"/>
    <w:rsid w:val="002875EF"/>
    <w:rsid w:val="0030331B"/>
    <w:rsid w:val="003335BB"/>
    <w:rsid w:val="00353091"/>
    <w:rsid w:val="003719E8"/>
    <w:rsid w:val="00657D56"/>
    <w:rsid w:val="00695FBD"/>
    <w:rsid w:val="007E28F4"/>
    <w:rsid w:val="00816511"/>
    <w:rsid w:val="00816FCC"/>
    <w:rsid w:val="00900FBD"/>
    <w:rsid w:val="0099392A"/>
    <w:rsid w:val="009A776D"/>
    <w:rsid w:val="009C0FA2"/>
    <w:rsid w:val="009E1409"/>
    <w:rsid w:val="00A27971"/>
    <w:rsid w:val="00A91553"/>
    <w:rsid w:val="00B26F75"/>
    <w:rsid w:val="00BA56B3"/>
    <w:rsid w:val="00C55D57"/>
    <w:rsid w:val="00D02CCC"/>
    <w:rsid w:val="00F2663D"/>
    <w:rsid w:val="00F6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F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C0FA2"/>
    <w:rPr>
      <w:color w:val="0000FF"/>
      <w:u w:val="single"/>
    </w:rPr>
  </w:style>
  <w:style w:type="paragraph" w:customStyle="1" w:styleId="1">
    <w:name w:val="Абзац списка1"/>
    <w:basedOn w:val="a"/>
    <w:rsid w:val="009C0F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179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7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79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7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35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orgotd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4</cp:revision>
  <cp:lastPrinted>2022-06-22T09:00:00Z</cp:lastPrinted>
  <dcterms:created xsi:type="dcterms:W3CDTF">2022-02-01T07:12:00Z</dcterms:created>
  <dcterms:modified xsi:type="dcterms:W3CDTF">2022-06-22T09:00:00Z</dcterms:modified>
</cp:coreProperties>
</file>