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DB0" w:rsidRDefault="00D73DB0" w:rsidP="003F3B7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В полях Копейска…</w:t>
      </w:r>
    </w:p>
    <w:p w:rsidR="003F3B79" w:rsidRPr="00D73DB0" w:rsidRDefault="003F3B79" w:rsidP="003F3B7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D73DB0" w:rsidRDefault="003F3B79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3F3B79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proofErr w:type="spellStart"/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Копейское</w:t>
      </w:r>
      <w:proofErr w:type="spellEnd"/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структурное подраз</w:t>
      </w:r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деление «</w:t>
      </w:r>
      <w:proofErr w:type="spellStart"/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Облохотрыболовсоюза</w:t>
      </w:r>
      <w:proofErr w:type="spellEnd"/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» совместно с секцией легавых собак и спаниелей успешно провели двухдневные полевые испытания охотничьих собак. Мероприятие объединило увлеченных собаководов из четырех регионов Урала: Свердловской, Курганской, Челябинской областей и Пермского края. По традиции, встречи прошли в исключительно теплой, дружественной и товарищеской атмосфере.</w:t>
      </w:r>
    </w:p>
    <w:p w:rsidR="003F3B79" w:rsidRDefault="003F3B79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3F3B79" w:rsidRPr="00D73DB0" w:rsidRDefault="003F3B79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940425" cy="3892781"/>
            <wp:effectExtent l="19050" t="0" r="3175" b="0"/>
            <wp:docPr id="1" name="Рисунок 1" descr="C:\Users\Охотники\Desktop\image-09-08-26-08-4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esktop\image-09-08-26-08-49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B79" w:rsidRDefault="003F3B79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D73DB0" w:rsidRPr="00D73DB0" w:rsidRDefault="003F3B79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8 августа: </w:t>
      </w:r>
    </w:p>
    <w:p w:rsidR="00D73DB0" w:rsidRPr="00D73DB0" w:rsidRDefault="00D73DB0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Первый день был полностью посвящен проверке рабочих качеств собак легавых пород. Испытания выдались строгими и бескомпромиссными. Экспертную оценку прошли 8 четвероногих участников.</w:t>
      </w:r>
      <w:r w:rsidR="003F3B79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Полевые условия и строгие требования правил выявили типичную ошибку: у большинства участников бросок за птицей после взлета превысил допустимые 5 метров, что не позволило им получить диплом.</w:t>
      </w:r>
      <w:r w:rsidR="003F3B79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В этот день строгий экзамен сумела выдержать только одна собака.</w:t>
      </w:r>
      <w:r w:rsidR="003F3B79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Высший класс показал перспективный молодой кобель породы </w:t>
      </w:r>
      <w:proofErr w:type="spellStart"/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дратхаар</w:t>
      </w:r>
      <w:proofErr w:type="spellEnd"/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по кличке </w:t>
      </w:r>
      <w:proofErr w:type="spellStart"/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Драт-Камерад</w:t>
      </w:r>
      <w:proofErr w:type="spellEnd"/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Евпатий</w:t>
      </w:r>
      <w:proofErr w:type="spellEnd"/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Коловрат</w:t>
      </w:r>
      <w:proofErr w:type="spellEnd"/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(владелец — Иван Давыдов). Пара продемонстрировала отличную работу по боровой дичи (тетереву) и заслуженно удостоилась диплома II степени! </w:t>
      </w:r>
    </w:p>
    <w:p w:rsidR="00D73DB0" w:rsidRPr="00D73DB0" w:rsidRDefault="00D73DB0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От всей души поздравляем Ивана и его питомца с этим ярким и весомым достижением!</w:t>
      </w:r>
    </w:p>
    <w:p w:rsidR="00D73DB0" w:rsidRPr="00D73DB0" w:rsidRDefault="003F3B79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9 августа: </w:t>
      </w:r>
    </w:p>
    <w:p w:rsidR="00B16391" w:rsidRDefault="00D73DB0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Второй день испытаний проверил навыки собак в работе по водоплавающей птице. Этот этап оказался гораздо более продуктивным и порадовал высокой плотностью отличных результатов.</w:t>
      </w:r>
      <w:r w:rsidR="003F3B79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В общей сложности было испытано 9 </w:t>
      </w:r>
    </w:p>
    <w:p w:rsidR="00B16391" w:rsidRDefault="00B16391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D73DB0" w:rsidRDefault="00D73DB0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собак. По итогам работы на воде:</w:t>
      </w:r>
      <w:r w:rsidR="003F3B79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8 собак успеш</w:t>
      </w:r>
      <w:r w:rsidR="003F3B79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но получили дипломы III степени, </w:t>
      </w:r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1 собака была расценена экспертной комиссией, но, к сожалению, осталась без диплома.</w:t>
      </w:r>
    </w:p>
    <w:p w:rsidR="003F3B79" w:rsidRDefault="007C419E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880000" cy="3819490"/>
            <wp:effectExtent l="19050" t="0" r="0" b="0"/>
            <wp:docPr id="3" name="Рисунок 3" descr="C:\Users\Охотники\Desktop\image-09-08-26-08-49-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хотники\Desktop\image-09-08-26-08-49-10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1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7C419E">
        <w:rPr>
          <w:rFonts w:eastAsia="Times New Roman" w:cs="Times New Roman"/>
          <w:color w:val="2C2D2E"/>
          <w:sz w:val="28"/>
          <w:szCs w:val="28"/>
          <w:lang w:eastAsia="ru-RU"/>
        </w:rPr>
        <w:drawing>
          <wp:inline distT="0" distB="0" distL="0" distR="0">
            <wp:extent cx="2852678" cy="3816000"/>
            <wp:effectExtent l="19050" t="0" r="4822" b="0"/>
            <wp:docPr id="4" name="Рисунок 2" descr="C:\Users\Охотники\Desktop\image-09-08-26-08-49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хотники\Desktop\image-09-08-26-08-49-1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678" cy="38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B79" w:rsidRPr="00D73DB0" w:rsidRDefault="003F3B79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    </w:t>
      </w:r>
    </w:p>
    <w:p w:rsidR="00D73DB0" w:rsidRPr="00D73DB0" w:rsidRDefault="003F3B79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Успех любого кинологического мероприятия — это результат слаженной работы большой команды. Организаторы и участники выражают искреннюю признательность:</w:t>
      </w:r>
    </w:p>
    <w:p w:rsidR="00D73DB0" w:rsidRPr="00D73DB0" w:rsidRDefault="003F3B79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>- председателю П</w:t>
      </w:r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 xml:space="preserve">равления </w:t>
      </w:r>
      <w:proofErr w:type="spellStart"/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Копейского</w:t>
      </w:r>
      <w:proofErr w:type="spellEnd"/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структурного</w:t>
      </w:r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подраз</w:t>
      </w:r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деления «</w:t>
      </w:r>
      <w:proofErr w:type="spellStart"/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Облохотрыболовсоюза</w:t>
      </w:r>
      <w:proofErr w:type="spellEnd"/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» 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Дундукову</w:t>
      </w:r>
      <w:proofErr w:type="spellEnd"/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Д.А.</w:t>
      </w:r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за неоценимую помощь в организации испытаний и предоставление богатых ди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чью, отличных охотничьих угодий;</w:t>
      </w:r>
    </w:p>
    <w:p w:rsidR="007C419E" w:rsidRPr="00D73DB0" w:rsidRDefault="003F3B79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>- о</w:t>
      </w:r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 xml:space="preserve">ргкомитету секции легавых собак и спаниелей за </w:t>
      </w:r>
      <w:proofErr w:type="spellStart"/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колосальный</w:t>
      </w:r>
      <w:proofErr w:type="spellEnd"/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, самоотверженный труд по подготовке мероприятия, проведению таксации угодий и обеспечению четкого судейского процесса.</w:t>
      </w:r>
      <w:r w:rsidR="007C419E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</w:p>
    <w:p w:rsidR="00D73DB0" w:rsidRPr="00D73DB0" w:rsidRDefault="003F3B79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D73DB0" w:rsidRPr="00D73DB0">
        <w:rPr>
          <w:rFonts w:eastAsia="Times New Roman" w:cs="Times New Roman"/>
          <w:color w:val="2C2D2E"/>
          <w:sz w:val="28"/>
          <w:szCs w:val="28"/>
          <w:lang w:eastAsia="ru-RU"/>
        </w:rPr>
        <w:t>Сезон продолжается, впереди новые горизонты и новые мероприятия!</w:t>
      </w:r>
    </w:p>
    <w:p w:rsidR="00D73DB0" w:rsidRDefault="00D73DB0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До новых встреч в полях!</w:t>
      </w:r>
    </w:p>
    <w:p w:rsidR="003F3B79" w:rsidRDefault="003F3B79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3F3B79" w:rsidRPr="00D73DB0" w:rsidRDefault="003F3B79" w:rsidP="003F3B7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D73DB0" w:rsidRPr="00D73DB0" w:rsidRDefault="00D73DB0" w:rsidP="00D73DB0">
      <w:pPr>
        <w:shd w:val="clear" w:color="auto" w:fill="FFFFFF"/>
        <w:spacing w:after="0" w:line="240" w:lineRule="auto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D73DB0" w:rsidRPr="00D73DB0" w:rsidRDefault="00D73DB0" w:rsidP="003F3B79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Председатель секции </w:t>
      </w:r>
    </w:p>
    <w:p w:rsidR="00D73DB0" w:rsidRDefault="00D73DB0" w:rsidP="003F3B79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73DB0">
        <w:rPr>
          <w:rFonts w:eastAsia="Times New Roman" w:cs="Times New Roman"/>
          <w:color w:val="2C2D2E"/>
          <w:sz w:val="28"/>
          <w:szCs w:val="28"/>
          <w:lang w:eastAsia="ru-RU"/>
        </w:rPr>
        <w:t>А. А. Кузьминов</w:t>
      </w:r>
    </w:p>
    <w:p w:rsidR="003F3B79" w:rsidRDefault="003F3B79" w:rsidP="003F3B79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B16391" w:rsidRDefault="00B16391">
      <w:pPr>
        <w:rPr>
          <w:rFonts w:cs="Times New Roman"/>
          <w:sz w:val="28"/>
          <w:szCs w:val="28"/>
        </w:rPr>
      </w:pPr>
    </w:p>
    <w:p w:rsidR="00B16391" w:rsidRDefault="00B16391">
      <w:pPr>
        <w:rPr>
          <w:rFonts w:cs="Times New Roman"/>
          <w:sz w:val="28"/>
          <w:szCs w:val="28"/>
        </w:rPr>
      </w:pPr>
    </w:p>
    <w:p w:rsidR="00B16391" w:rsidRDefault="00B16391">
      <w:pPr>
        <w:rPr>
          <w:rFonts w:cs="Times New Roman"/>
          <w:sz w:val="28"/>
          <w:szCs w:val="28"/>
        </w:rPr>
      </w:pPr>
    </w:p>
    <w:p w:rsidR="00B16391" w:rsidRDefault="00B16391">
      <w:pPr>
        <w:rPr>
          <w:rFonts w:cs="Times New Roman"/>
          <w:sz w:val="28"/>
          <w:szCs w:val="28"/>
        </w:rPr>
      </w:pPr>
    </w:p>
    <w:p w:rsidR="00927F12" w:rsidRDefault="007C419E">
      <w:pPr>
        <w:rPr>
          <w:rFonts w:cs="Times New Roman"/>
          <w:sz w:val="28"/>
          <w:szCs w:val="28"/>
        </w:rPr>
      </w:pPr>
      <w:r w:rsidRPr="007C419E">
        <w:rPr>
          <w:rFonts w:cs="Times New Roman"/>
          <w:sz w:val="28"/>
          <w:szCs w:val="28"/>
        </w:rPr>
        <w:drawing>
          <wp:inline distT="0" distB="0" distL="0" distR="0">
            <wp:extent cx="2880000" cy="3828595"/>
            <wp:effectExtent l="19050" t="0" r="0" b="0"/>
            <wp:docPr id="6" name="Рисунок 4" descr="C:\Users\Охотники\Desktop\image-09-08-26-08-49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хотники\Desktop\image-09-08-26-08-49-1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2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7" name="Рисунок 5" descr="C:\Users\Охотники\Desktop\image-09-08-26-08-49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хотники\Desktop\image-09-08-26-08-49-1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9E" w:rsidRDefault="007C419E">
      <w:pPr>
        <w:rPr>
          <w:rFonts w:cs="Times New Roman"/>
          <w:sz w:val="28"/>
          <w:szCs w:val="28"/>
        </w:rPr>
      </w:pPr>
    </w:p>
    <w:p w:rsidR="007C419E" w:rsidRDefault="007C419E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8" name="Рисунок 6" descr="C:\Users\Охотники\Desktop\image-09-08-26-08-49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хотники\Desktop\image-09-08-26-08-49-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9" name="Рисунок 7" descr="C:\Users\Охотники\Desktop\image-09-08-26-08-49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хотники\Desktop\image-09-08-26-08-49-1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391" w:rsidRDefault="00B16391">
      <w:pPr>
        <w:rPr>
          <w:rFonts w:cs="Times New Roman"/>
          <w:sz w:val="28"/>
          <w:szCs w:val="28"/>
        </w:rPr>
      </w:pPr>
    </w:p>
    <w:p w:rsidR="00B16391" w:rsidRDefault="00B16391">
      <w:pPr>
        <w:rPr>
          <w:rFonts w:cs="Times New Roman"/>
          <w:sz w:val="28"/>
          <w:szCs w:val="28"/>
        </w:rPr>
      </w:pPr>
    </w:p>
    <w:p w:rsidR="00B16391" w:rsidRDefault="00B16391">
      <w:pPr>
        <w:rPr>
          <w:rFonts w:cs="Times New Roman"/>
          <w:sz w:val="28"/>
          <w:szCs w:val="28"/>
        </w:rPr>
      </w:pPr>
    </w:p>
    <w:p w:rsidR="00B16391" w:rsidRDefault="00B16391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10" name="Рисунок 8" descr="C:\Users\Охотники\Desktop\image-09-08-26-08-49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хотники\Desktop\image-09-08-26-08-49-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11" name="Рисунок 9" descr="C:\Users\Охотники\Desktop\image-09-08-26-08-49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хотники\Desktop\image-09-08-26-08-49-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391" w:rsidRDefault="00B16391">
      <w:pPr>
        <w:rPr>
          <w:rFonts w:cs="Times New Roman"/>
          <w:sz w:val="28"/>
          <w:szCs w:val="28"/>
        </w:rPr>
      </w:pPr>
    </w:p>
    <w:p w:rsidR="00B16391" w:rsidRPr="003F3B79" w:rsidRDefault="00B16391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12" name="Рисунок 10" descr="C:\Users\Охотники\Desktop\image-09-08-26-08-49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хотники\Desktop\image-09-08-26-08-49-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13" name="Рисунок 11" descr="C:\Users\Охотники\Desktop\image-09-08-26-08-49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хотники\Desktop\image-09-08-26-08-49-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6391" w:rsidRPr="003F3B79" w:rsidSect="003F3B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savePreviewPicture/>
  <w:compat/>
  <w:rsids>
    <w:rsidRoot w:val="00D73DB0"/>
    <w:rsid w:val="000051D0"/>
    <w:rsid w:val="001F12CB"/>
    <w:rsid w:val="00315F9E"/>
    <w:rsid w:val="003F3B79"/>
    <w:rsid w:val="00441FA8"/>
    <w:rsid w:val="00621B8B"/>
    <w:rsid w:val="007C419E"/>
    <w:rsid w:val="00853853"/>
    <w:rsid w:val="009E1409"/>
    <w:rsid w:val="00B16391"/>
    <w:rsid w:val="00B66862"/>
    <w:rsid w:val="00CA570A"/>
    <w:rsid w:val="00D7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1</cp:revision>
  <dcterms:created xsi:type="dcterms:W3CDTF">2026-08-11T06:08:00Z</dcterms:created>
  <dcterms:modified xsi:type="dcterms:W3CDTF">2026-08-11T06:52:00Z</dcterms:modified>
</cp:coreProperties>
</file>