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EE8" w:rsidRPr="00221EE8" w:rsidRDefault="00221EE8">
      <w:pPr>
        <w:rPr>
          <w:b/>
          <w:sz w:val="28"/>
          <w:szCs w:val="28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 w:rsidRPr="00221EE8">
        <w:rPr>
          <w:b/>
          <w:sz w:val="28"/>
          <w:szCs w:val="28"/>
          <w:lang w:val="ru-RU"/>
        </w:rPr>
        <w:t>Обзорное письмо по результатам ревизий за 20</w:t>
      </w:r>
      <w:r w:rsidR="00BE23BF">
        <w:rPr>
          <w:b/>
          <w:sz w:val="28"/>
          <w:szCs w:val="28"/>
          <w:lang w:val="ru-RU"/>
        </w:rPr>
        <w:t>2</w:t>
      </w:r>
      <w:r w:rsidR="00A0229A">
        <w:rPr>
          <w:b/>
          <w:sz w:val="28"/>
          <w:szCs w:val="28"/>
          <w:lang w:val="ru-RU"/>
        </w:rPr>
        <w:t>0</w:t>
      </w:r>
      <w:r w:rsidRPr="00221EE8">
        <w:rPr>
          <w:b/>
          <w:sz w:val="28"/>
          <w:szCs w:val="28"/>
          <w:lang w:val="ru-RU"/>
        </w:rPr>
        <w:t xml:space="preserve"> год</w:t>
      </w:r>
      <w:r w:rsidR="008C16D9" w:rsidRPr="00221EE8">
        <w:rPr>
          <w:b/>
          <w:sz w:val="28"/>
          <w:szCs w:val="28"/>
          <w:lang w:val="ru-RU"/>
        </w:rPr>
        <w:tab/>
      </w:r>
    </w:p>
    <w:p w:rsidR="00221EE8" w:rsidRPr="0087352D" w:rsidRDefault="00221EE8" w:rsidP="0087352D">
      <w:pPr>
        <w:rPr>
          <w:sz w:val="24"/>
          <w:szCs w:val="24"/>
          <w:lang w:val="ru-RU"/>
        </w:rPr>
      </w:pPr>
    </w:p>
    <w:p w:rsidR="008C16D9" w:rsidRPr="0087352D" w:rsidRDefault="008C16D9" w:rsidP="0087352D">
      <w:pPr>
        <w:ind w:firstLine="360"/>
        <w:rPr>
          <w:sz w:val="24"/>
          <w:szCs w:val="24"/>
          <w:lang w:val="ru-RU"/>
        </w:rPr>
      </w:pPr>
      <w:r w:rsidRPr="0087352D">
        <w:rPr>
          <w:sz w:val="24"/>
          <w:szCs w:val="24"/>
          <w:lang w:val="ru-RU"/>
        </w:rPr>
        <w:t xml:space="preserve">Уважаемые коллеги! Ревизионная комиссия </w:t>
      </w:r>
      <w:r w:rsidR="00073EBC">
        <w:rPr>
          <w:sz w:val="24"/>
          <w:szCs w:val="24"/>
          <w:lang w:val="ru-RU"/>
        </w:rPr>
        <w:t>«</w:t>
      </w:r>
      <w:proofErr w:type="spellStart"/>
      <w:r w:rsidRPr="0087352D">
        <w:rPr>
          <w:sz w:val="24"/>
          <w:szCs w:val="24"/>
          <w:lang w:val="ru-RU"/>
        </w:rPr>
        <w:t>Облохотрыболовсоюза</w:t>
      </w:r>
      <w:proofErr w:type="spellEnd"/>
      <w:r w:rsidR="00073EBC">
        <w:rPr>
          <w:sz w:val="24"/>
          <w:szCs w:val="24"/>
          <w:lang w:val="ru-RU"/>
        </w:rPr>
        <w:t>»</w:t>
      </w:r>
      <w:r w:rsidRPr="0087352D">
        <w:rPr>
          <w:sz w:val="24"/>
          <w:szCs w:val="24"/>
          <w:lang w:val="ru-RU"/>
        </w:rPr>
        <w:t xml:space="preserve"> проанализировала пред</w:t>
      </w:r>
      <w:bookmarkStart w:id="0" w:name="_GoBack"/>
      <w:bookmarkEnd w:id="0"/>
      <w:r w:rsidRPr="0087352D">
        <w:rPr>
          <w:sz w:val="24"/>
          <w:szCs w:val="24"/>
          <w:lang w:val="ru-RU"/>
        </w:rPr>
        <w:t>ставленные вами Акты ревизий за 20</w:t>
      </w:r>
      <w:r w:rsidR="0087352D">
        <w:rPr>
          <w:sz w:val="24"/>
          <w:szCs w:val="24"/>
          <w:lang w:val="ru-RU"/>
        </w:rPr>
        <w:t>20</w:t>
      </w:r>
      <w:r w:rsidRPr="0087352D">
        <w:rPr>
          <w:sz w:val="24"/>
          <w:szCs w:val="24"/>
          <w:lang w:val="ru-RU"/>
        </w:rPr>
        <w:t xml:space="preserve"> год. В целях </w:t>
      </w:r>
      <w:r w:rsidR="00A302C2" w:rsidRPr="0087352D">
        <w:rPr>
          <w:sz w:val="24"/>
          <w:szCs w:val="24"/>
          <w:lang w:val="ru-RU"/>
        </w:rPr>
        <w:t>повышения</w:t>
      </w:r>
      <w:r w:rsidRPr="0087352D">
        <w:rPr>
          <w:sz w:val="24"/>
          <w:szCs w:val="24"/>
          <w:lang w:val="ru-RU"/>
        </w:rPr>
        <w:t xml:space="preserve"> качества проведени</w:t>
      </w:r>
      <w:r w:rsidR="00DB6E89" w:rsidRPr="0087352D">
        <w:rPr>
          <w:sz w:val="24"/>
          <w:szCs w:val="24"/>
          <w:lang w:val="ru-RU"/>
        </w:rPr>
        <w:t>я</w:t>
      </w:r>
      <w:r w:rsidRPr="0087352D">
        <w:rPr>
          <w:sz w:val="24"/>
          <w:szCs w:val="24"/>
          <w:lang w:val="ru-RU"/>
        </w:rPr>
        <w:t xml:space="preserve"> ревизий, </w:t>
      </w:r>
      <w:r w:rsidR="00DB6E89" w:rsidRPr="0087352D">
        <w:rPr>
          <w:sz w:val="24"/>
          <w:szCs w:val="24"/>
          <w:lang w:val="ru-RU"/>
        </w:rPr>
        <w:t xml:space="preserve">достижения </w:t>
      </w:r>
      <w:r w:rsidRPr="0087352D">
        <w:rPr>
          <w:sz w:val="24"/>
          <w:szCs w:val="24"/>
          <w:lang w:val="ru-RU"/>
        </w:rPr>
        <w:t>едино</w:t>
      </w:r>
      <w:r w:rsidR="001C3E0B">
        <w:rPr>
          <w:sz w:val="24"/>
          <w:szCs w:val="24"/>
          <w:lang w:val="ru-RU"/>
        </w:rPr>
        <w:t>го подхода</w:t>
      </w:r>
      <w:r w:rsidRPr="0087352D">
        <w:rPr>
          <w:sz w:val="24"/>
          <w:szCs w:val="24"/>
          <w:lang w:val="ru-RU"/>
        </w:rPr>
        <w:t xml:space="preserve"> </w:t>
      </w:r>
      <w:r w:rsidR="001C3E0B">
        <w:rPr>
          <w:sz w:val="24"/>
          <w:szCs w:val="24"/>
          <w:lang w:val="ru-RU"/>
        </w:rPr>
        <w:t>к</w:t>
      </w:r>
      <w:r w:rsidR="006C0371" w:rsidRPr="0087352D">
        <w:rPr>
          <w:sz w:val="24"/>
          <w:szCs w:val="24"/>
          <w:lang w:val="ru-RU"/>
        </w:rPr>
        <w:t xml:space="preserve"> </w:t>
      </w:r>
      <w:r w:rsidRPr="0087352D">
        <w:rPr>
          <w:sz w:val="24"/>
          <w:szCs w:val="24"/>
          <w:lang w:val="ru-RU"/>
        </w:rPr>
        <w:t>оформлени</w:t>
      </w:r>
      <w:r w:rsidR="001C3E0B">
        <w:rPr>
          <w:sz w:val="24"/>
          <w:szCs w:val="24"/>
          <w:lang w:val="ru-RU"/>
        </w:rPr>
        <w:t>ю</w:t>
      </w:r>
      <w:r w:rsidRPr="0087352D">
        <w:rPr>
          <w:sz w:val="24"/>
          <w:szCs w:val="24"/>
          <w:lang w:val="ru-RU"/>
        </w:rPr>
        <w:t xml:space="preserve"> ревизионного материала и максимального положительного влияния проводимых ревизий на работу </w:t>
      </w:r>
      <w:r w:rsidR="00F160AA">
        <w:rPr>
          <w:sz w:val="24"/>
          <w:szCs w:val="24"/>
          <w:lang w:val="ru-RU"/>
        </w:rPr>
        <w:t>структурных подразделений</w:t>
      </w:r>
      <w:r w:rsidR="00A302C2" w:rsidRPr="0087352D">
        <w:rPr>
          <w:sz w:val="24"/>
          <w:szCs w:val="24"/>
          <w:lang w:val="ru-RU"/>
        </w:rPr>
        <w:t xml:space="preserve">, </w:t>
      </w:r>
      <w:r w:rsidR="00FE1082" w:rsidRPr="0087352D">
        <w:rPr>
          <w:sz w:val="24"/>
          <w:szCs w:val="24"/>
          <w:lang w:val="ru-RU"/>
        </w:rPr>
        <w:t xml:space="preserve">проведена </w:t>
      </w:r>
      <w:r w:rsidR="00A302C2" w:rsidRPr="0087352D">
        <w:rPr>
          <w:sz w:val="24"/>
          <w:szCs w:val="24"/>
          <w:lang w:val="ru-RU"/>
        </w:rPr>
        <w:t>оценк</w:t>
      </w:r>
      <w:r w:rsidR="00FE1082" w:rsidRPr="0087352D">
        <w:rPr>
          <w:sz w:val="24"/>
          <w:szCs w:val="24"/>
          <w:lang w:val="ru-RU"/>
        </w:rPr>
        <w:t>а ваших</w:t>
      </w:r>
      <w:r w:rsidR="00A302C2" w:rsidRPr="0087352D">
        <w:rPr>
          <w:sz w:val="24"/>
          <w:szCs w:val="24"/>
          <w:lang w:val="ru-RU"/>
        </w:rPr>
        <w:t xml:space="preserve"> Актов</w:t>
      </w:r>
      <w:r w:rsidR="00FE1082" w:rsidRPr="0087352D">
        <w:rPr>
          <w:sz w:val="24"/>
          <w:szCs w:val="24"/>
          <w:lang w:val="ru-RU"/>
        </w:rPr>
        <w:t>.</w:t>
      </w:r>
      <w:r w:rsidR="00A302C2" w:rsidRPr="0087352D">
        <w:rPr>
          <w:sz w:val="24"/>
          <w:szCs w:val="24"/>
          <w:lang w:val="ru-RU"/>
        </w:rPr>
        <w:t xml:space="preserve"> </w:t>
      </w:r>
      <w:r w:rsidR="00FE1082" w:rsidRPr="0087352D">
        <w:rPr>
          <w:sz w:val="24"/>
          <w:szCs w:val="24"/>
          <w:lang w:val="ru-RU"/>
        </w:rPr>
        <w:t xml:space="preserve">Оценка </w:t>
      </w:r>
      <w:r w:rsidR="00A302C2" w:rsidRPr="0087352D">
        <w:rPr>
          <w:sz w:val="24"/>
          <w:szCs w:val="24"/>
          <w:lang w:val="ru-RU"/>
        </w:rPr>
        <w:t>проводилась по следующим критериям:</w:t>
      </w:r>
    </w:p>
    <w:p w:rsidR="00DB6E89" w:rsidRPr="0087352D" w:rsidRDefault="006F7108" w:rsidP="0087352D">
      <w:pPr>
        <w:pStyle w:val="a4"/>
        <w:numPr>
          <w:ilvl w:val="0"/>
          <w:numId w:val="1"/>
        </w:numPr>
        <w:rPr>
          <w:b/>
          <w:i/>
          <w:sz w:val="24"/>
          <w:szCs w:val="24"/>
          <w:lang w:val="ru-RU"/>
        </w:rPr>
      </w:pPr>
      <w:r w:rsidRPr="0087352D">
        <w:rPr>
          <w:b/>
          <w:i/>
          <w:sz w:val="24"/>
          <w:szCs w:val="24"/>
          <w:lang w:val="ru-RU"/>
        </w:rPr>
        <w:t xml:space="preserve">Соответствие </w:t>
      </w:r>
      <w:r w:rsidR="00DB6E89" w:rsidRPr="0087352D">
        <w:rPr>
          <w:b/>
          <w:i/>
          <w:sz w:val="24"/>
          <w:szCs w:val="24"/>
          <w:lang w:val="ru-RU"/>
        </w:rPr>
        <w:t>Р</w:t>
      </w:r>
      <w:r w:rsidRPr="0087352D">
        <w:rPr>
          <w:b/>
          <w:i/>
          <w:sz w:val="24"/>
          <w:szCs w:val="24"/>
          <w:lang w:val="ru-RU"/>
        </w:rPr>
        <w:t>екомендациям</w:t>
      </w:r>
      <w:r w:rsidR="00D52E38" w:rsidRPr="0087352D">
        <w:rPr>
          <w:sz w:val="24"/>
          <w:szCs w:val="24"/>
          <w:lang w:val="ru-RU"/>
        </w:rPr>
        <w:t xml:space="preserve"> </w:t>
      </w:r>
      <w:r w:rsidR="00DB6E89" w:rsidRPr="0087352D">
        <w:rPr>
          <w:b/>
          <w:i/>
          <w:sz w:val="24"/>
          <w:szCs w:val="24"/>
          <w:lang w:val="ru-RU"/>
        </w:rPr>
        <w:t>по проведению ревизий.</w:t>
      </w:r>
    </w:p>
    <w:p w:rsidR="00AE01CE" w:rsidRPr="0087352D" w:rsidRDefault="00D52E38" w:rsidP="0087352D">
      <w:pPr>
        <w:ind w:firstLine="360"/>
        <w:rPr>
          <w:sz w:val="24"/>
          <w:szCs w:val="24"/>
          <w:lang w:val="ru-RU"/>
        </w:rPr>
      </w:pPr>
      <w:r w:rsidRPr="0087352D">
        <w:rPr>
          <w:sz w:val="24"/>
          <w:szCs w:val="24"/>
          <w:lang w:val="ru-RU"/>
        </w:rPr>
        <w:t xml:space="preserve">Акты, в </w:t>
      </w:r>
      <w:r w:rsidR="00884BCC">
        <w:rPr>
          <w:sz w:val="24"/>
          <w:szCs w:val="24"/>
          <w:lang w:val="ru-RU"/>
        </w:rPr>
        <w:t>ряде структурных подразделений</w:t>
      </w:r>
      <w:r w:rsidRPr="0087352D">
        <w:rPr>
          <w:sz w:val="24"/>
          <w:szCs w:val="24"/>
          <w:lang w:val="ru-RU"/>
        </w:rPr>
        <w:t xml:space="preserve">, излагаются в произвольной форме, без выделения разделов согласно Рекомендаций. Ответы на вопросы, изложенные в Рекомендациях, отсутствуют. По этой причине Акты получаются пустыми и не отражают истинного положения дел в </w:t>
      </w:r>
      <w:r w:rsidR="001C3E0B">
        <w:rPr>
          <w:sz w:val="24"/>
          <w:szCs w:val="24"/>
          <w:lang w:val="ru-RU"/>
        </w:rPr>
        <w:t>структурном подразделении</w:t>
      </w:r>
      <w:r w:rsidRPr="0087352D">
        <w:rPr>
          <w:sz w:val="24"/>
          <w:szCs w:val="24"/>
          <w:lang w:val="ru-RU"/>
        </w:rPr>
        <w:t>.</w:t>
      </w:r>
    </w:p>
    <w:p w:rsidR="006F7108" w:rsidRPr="0087352D" w:rsidRDefault="00BE23BF" w:rsidP="0087352D">
      <w:pPr>
        <w:pStyle w:val="a4"/>
        <w:numPr>
          <w:ilvl w:val="0"/>
          <w:numId w:val="1"/>
        </w:numPr>
        <w:rPr>
          <w:b/>
          <w:i/>
          <w:sz w:val="24"/>
          <w:szCs w:val="24"/>
          <w:lang w:val="ru-RU"/>
        </w:rPr>
      </w:pPr>
      <w:r w:rsidRPr="0087352D">
        <w:rPr>
          <w:b/>
          <w:i/>
          <w:sz w:val="24"/>
          <w:szCs w:val="24"/>
          <w:lang w:val="ru-RU"/>
        </w:rPr>
        <w:t>Наличие анализа финансово-хозяйственной деятельности (ФХД)</w:t>
      </w:r>
      <w:r w:rsidR="00D55750">
        <w:rPr>
          <w:b/>
          <w:i/>
          <w:sz w:val="24"/>
          <w:szCs w:val="24"/>
          <w:lang w:val="ru-RU"/>
        </w:rPr>
        <w:t>.</w:t>
      </w:r>
    </w:p>
    <w:p w:rsidR="00645E97" w:rsidRDefault="00645E97" w:rsidP="0087352D">
      <w:pPr>
        <w:ind w:first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Финансовый результат, как правило, количественно отражает результаты работы структурного подразделения по всем направлениям уставной деятельности. Поэтому данный раздел необходимо в обязательном порядке включать в план ревизии.</w:t>
      </w:r>
    </w:p>
    <w:p w:rsidR="006F7108" w:rsidRPr="0087352D" w:rsidRDefault="00517FB6" w:rsidP="0087352D">
      <w:pPr>
        <w:pStyle w:val="a4"/>
        <w:numPr>
          <w:ilvl w:val="0"/>
          <w:numId w:val="1"/>
        </w:numPr>
        <w:rPr>
          <w:b/>
          <w:i/>
          <w:sz w:val="24"/>
          <w:szCs w:val="24"/>
          <w:lang w:val="ru-RU"/>
        </w:rPr>
      </w:pPr>
      <w:r w:rsidRPr="0087352D">
        <w:rPr>
          <w:b/>
          <w:i/>
          <w:sz w:val="24"/>
          <w:szCs w:val="24"/>
          <w:lang w:val="ru-RU"/>
        </w:rPr>
        <w:t>Н</w:t>
      </w:r>
      <w:r w:rsidR="006F7108" w:rsidRPr="0087352D">
        <w:rPr>
          <w:b/>
          <w:i/>
          <w:sz w:val="24"/>
          <w:szCs w:val="24"/>
          <w:lang w:val="ru-RU"/>
        </w:rPr>
        <w:t>аличие проверки исполнения</w:t>
      </w:r>
      <w:r w:rsidRPr="0087352D">
        <w:rPr>
          <w:b/>
          <w:i/>
          <w:sz w:val="24"/>
          <w:szCs w:val="24"/>
          <w:lang w:val="ru-RU"/>
        </w:rPr>
        <w:t xml:space="preserve"> предложений</w:t>
      </w:r>
      <w:r w:rsidR="006F7108" w:rsidRPr="0087352D">
        <w:rPr>
          <w:b/>
          <w:i/>
          <w:sz w:val="24"/>
          <w:szCs w:val="24"/>
          <w:lang w:val="ru-RU"/>
        </w:rPr>
        <w:t xml:space="preserve"> по </w:t>
      </w:r>
      <w:r w:rsidR="00884BCC">
        <w:rPr>
          <w:b/>
          <w:i/>
          <w:sz w:val="24"/>
          <w:szCs w:val="24"/>
          <w:lang w:val="ru-RU"/>
        </w:rPr>
        <w:t>А</w:t>
      </w:r>
      <w:r w:rsidR="006F7108" w:rsidRPr="0087352D">
        <w:rPr>
          <w:b/>
          <w:i/>
          <w:sz w:val="24"/>
          <w:szCs w:val="24"/>
          <w:lang w:val="ru-RU"/>
        </w:rPr>
        <w:t>кту предыдущей ревизии</w:t>
      </w:r>
      <w:r w:rsidRPr="0087352D">
        <w:rPr>
          <w:b/>
          <w:i/>
          <w:sz w:val="24"/>
          <w:szCs w:val="24"/>
          <w:lang w:val="ru-RU"/>
        </w:rPr>
        <w:t>.</w:t>
      </w:r>
    </w:p>
    <w:p w:rsidR="00517FB6" w:rsidRPr="0087352D" w:rsidRDefault="00517FB6" w:rsidP="0087352D">
      <w:pPr>
        <w:ind w:firstLine="360"/>
        <w:rPr>
          <w:sz w:val="24"/>
          <w:szCs w:val="24"/>
          <w:lang w:val="ru-RU"/>
        </w:rPr>
      </w:pPr>
      <w:r w:rsidRPr="0087352D">
        <w:rPr>
          <w:sz w:val="24"/>
          <w:szCs w:val="24"/>
          <w:lang w:val="ru-RU"/>
        </w:rPr>
        <w:t>Нам представляется очень важным исполнение этого требования, поскольку при его несоблюдении ревизии теряют всякий смысл.</w:t>
      </w:r>
    </w:p>
    <w:p w:rsidR="006F7108" w:rsidRPr="0087352D" w:rsidRDefault="00F006F3" w:rsidP="0087352D">
      <w:pPr>
        <w:pStyle w:val="a4"/>
        <w:numPr>
          <w:ilvl w:val="0"/>
          <w:numId w:val="1"/>
        </w:numPr>
        <w:rPr>
          <w:b/>
          <w:i/>
          <w:sz w:val="24"/>
          <w:szCs w:val="24"/>
          <w:lang w:val="ru-RU"/>
        </w:rPr>
      </w:pPr>
      <w:r w:rsidRPr="0087352D">
        <w:rPr>
          <w:b/>
          <w:i/>
          <w:sz w:val="24"/>
          <w:szCs w:val="24"/>
          <w:lang w:val="ru-RU"/>
        </w:rPr>
        <w:t>Н</w:t>
      </w:r>
      <w:r w:rsidR="006F7108" w:rsidRPr="0087352D">
        <w:rPr>
          <w:b/>
          <w:i/>
          <w:sz w:val="24"/>
          <w:szCs w:val="24"/>
          <w:lang w:val="ru-RU"/>
        </w:rPr>
        <w:t>аличие предложений</w:t>
      </w:r>
      <w:r w:rsidR="0088617D" w:rsidRPr="0087352D">
        <w:rPr>
          <w:b/>
          <w:i/>
          <w:sz w:val="24"/>
          <w:szCs w:val="24"/>
          <w:lang w:val="ru-RU"/>
        </w:rPr>
        <w:t xml:space="preserve"> в Акте ревизии.</w:t>
      </w:r>
    </w:p>
    <w:p w:rsidR="0088617D" w:rsidRPr="0087352D" w:rsidRDefault="0088617D" w:rsidP="0087352D">
      <w:pPr>
        <w:ind w:firstLine="360"/>
        <w:rPr>
          <w:sz w:val="24"/>
          <w:szCs w:val="24"/>
          <w:lang w:val="ru-RU"/>
        </w:rPr>
      </w:pPr>
      <w:r w:rsidRPr="0087352D">
        <w:rPr>
          <w:sz w:val="24"/>
          <w:szCs w:val="24"/>
          <w:lang w:val="ru-RU"/>
        </w:rPr>
        <w:t xml:space="preserve">Напоминаем, что по завершении ревизии, Акт должен быть рассмотрен на заседании Правления </w:t>
      </w:r>
      <w:r w:rsidR="00A0113E">
        <w:rPr>
          <w:sz w:val="24"/>
          <w:szCs w:val="24"/>
          <w:lang w:val="ru-RU"/>
        </w:rPr>
        <w:t>структурного подразделения</w:t>
      </w:r>
      <w:r w:rsidRPr="0087352D">
        <w:rPr>
          <w:sz w:val="24"/>
          <w:szCs w:val="24"/>
          <w:lang w:val="ru-RU"/>
        </w:rPr>
        <w:t>, на основании предложений ревизоров выпущен приказ (распоряжение) с указанием конкретных исполнителей и сроков исполнения.</w:t>
      </w:r>
    </w:p>
    <w:p w:rsidR="006F7108" w:rsidRPr="0087352D" w:rsidRDefault="00693E66" w:rsidP="0087352D">
      <w:pPr>
        <w:pStyle w:val="a4"/>
        <w:numPr>
          <w:ilvl w:val="0"/>
          <w:numId w:val="1"/>
        </w:numPr>
        <w:rPr>
          <w:b/>
          <w:i/>
          <w:sz w:val="24"/>
          <w:szCs w:val="24"/>
          <w:lang w:val="ru-RU"/>
        </w:rPr>
      </w:pPr>
      <w:r w:rsidRPr="0087352D">
        <w:rPr>
          <w:b/>
          <w:i/>
          <w:sz w:val="24"/>
          <w:szCs w:val="24"/>
          <w:lang w:val="ru-RU"/>
        </w:rPr>
        <w:t>Н</w:t>
      </w:r>
      <w:r w:rsidR="006F7108" w:rsidRPr="0087352D">
        <w:rPr>
          <w:b/>
          <w:i/>
          <w:sz w:val="24"/>
          <w:szCs w:val="24"/>
          <w:lang w:val="ru-RU"/>
        </w:rPr>
        <w:t>аличие согласовани</w:t>
      </w:r>
      <w:r w:rsidR="003C7E71" w:rsidRPr="0087352D">
        <w:rPr>
          <w:b/>
          <w:i/>
          <w:sz w:val="24"/>
          <w:szCs w:val="24"/>
          <w:lang w:val="ru-RU"/>
        </w:rPr>
        <w:t>я Акта</w:t>
      </w:r>
      <w:r w:rsidR="006F7108" w:rsidRPr="0087352D">
        <w:rPr>
          <w:b/>
          <w:i/>
          <w:sz w:val="24"/>
          <w:szCs w:val="24"/>
          <w:lang w:val="ru-RU"/>
        </w:rPr>
        <w:t xml:space="preserve"> с председ</w:t>
      </w:r>
      <w:r w:rsidRPr="0087352D">
        <w:rPr>
          <w:b/>
          <w:i/>
          <w:sz w:val="24"/>
          <w:szCs w:val="24"/>
          <w:lang w:val="ru-RU"/>
        </w:rPr>
        <w:t>ателем</w:t>
      </w:r>
      <w:r w:rsidR="006F7108" w:rsidRPr="0087352D">
        <w:rPr>
          <w:b/>
          <w:i/>
          <w:sz w:val="24"/>
          <w:szCs w:val="24"/>
          <w:lang w:val="ru-RU"/>
        </w:rPr>
        <w:t xml:space="preserve"> и гл. бух</w:t>
      </w:r>
      <w:r w:rsidRPr="0087352D">
        <w:rPr>
          <w:b/>
          <w:i/>
          <w:sz w:val="24"/>
          <w:szCs w:val="24"/>
          <w:lang w:val="ru-RU"/>
        </w:rPr>
        <w:t>галтером.</w:t>
      </w:r>
    </w:p>
    <w:p w:rsidR="003C7E71" w:rsidRPr="0087352D" w:rsidRDefault="003C7E71" w:rsidP="0087352D">
      <w:pPr>
        <w:ind w:left="360"/>
        <w:rPr>
          <w:sz w:val="24"/>
          <w:szCs w:val="24"/>
          <w:lang w:val="ru-RU"/>
        </w:rPr>
      </w:pPr>
      <w:r w:rsidRPr="0087352D">
        <w:rPr>
          <w:sz w:val="24"/>
          <w:szCs w:val="24"/>
          <w:lang w:val="ru-RU"/>
        </w:rPr>
        <w:t>Это обязательное требование при проведении ревизий.</w:t>
      </w:r>
    </w:p>
    <w:p w:rsidR="003C7E71" w:rsidRPr="0087352D" w:rsidRDefault="003C7E71" w:rsidP="0087352D">
      <w:pPr>
        <w:ind w:left="360"/>
        <w:rPr>
          <w:sz w:val="24"/>
          <w:szCs w:val="24"/>
          <w:lang w:val="ru-RU"/>
        </w:rPr>
      </w:pPr>
    </w:p>
    <w:p w:rsidR="007A790A" w:rsidRPr="0087352D" w:rsidRDefault="003C7E71" w:rsidP="0087352D">
      <w:pPr>
        <w:rPr>
          <w:b/>
          <w:i/>
          <w:sz w:val="24"/>
          <w:szCs w:val="24"/>
          <w:lang w:val="ru-RU"/>
        </w:rPr>
      </w:pPr>
      <w:r w:rsidRPr="0087352D">
        <w:rPr>
          <w:b/>
          <w:i/>
          <w:sz w:val="24"/>
          <w:szCs w:val="24"/>
          <w:lang w:val="ru-RU"/>
        </w:rPr>
        <w:t xml:space="preserve">Результаты анализа </w:t>
      </w:r>
      <w:r w:rsidR="000943BB" w:rsidRPr="0087352D">
        <w:rPr>
          <w:b/>
          <w:i/>
          <w:sz w:val="24"/>
          <w:szCs w:val="24"/>
          <w:lang w:val="ru-RU"/>
        </w:rPr>
        <w:t>А</w:t>
      </w:r>
      <w:r w:rsidRPr="0087352D">
        <w:rPr>
          <w:b/>
          <w:i/>
          <w:sz w:val="24"/>
          <w:szCs w:val="24"/>
          <w:lang w:val="ru-RU"/>
        </w:rPr>
        <w:t xml:space="preserve">ктов приведены в данной таблице. Ниже </w:t>
      </w:r>
      <w:r w:rsidR="000943BB" w:rsidRPr="0087352D">
        <w:rPr>
          <w:b/>
          <w:i/>
          <w:sz w:val="24"/>
          <w:szCs w:val="24"/>
          <w:lang w:val="ru-RU"/>
        </w:rPr>
        <w:t xml:space="preserve">таблицы </w:t>
      </w:r>
      <w:r w:rsidRPr="0087352D">
        <w:rPr>
          <w:b/>
          <w:i/>
          <w:sz w:val="24"/>
          <w:szCs w:val="24"/>
          <w:lang w:val="ru-RU"/>
        </w:rPr>
        <w:t>даны краткие комментарии по каждому Акту.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9"/>
        <w:gridCol w:w="1753"/>
        <w:gridCol w:w="1478"/>
        <w:gridCol w:w="1593"/>
        <w:gridCol w:w="1593"/>
        <w:gridCol w:w="1583"/>
      </w:tblGrid>
      <w:tr w:rsidR="00A16BE4" w:rsidRPr="00201C9A" w:rsidTr="007A790A">
        <w:tc>
          <w:tcPr>
            <w:tcW w:w="1613" w:type="dxa"/>
          </w:tcPr>
          <w:p w:rsidR="007A790A" w:rsidRPr="009026F2" w:rsidRDefault="007A790A" w:rsidP="004B7A41">
            <w:pPr>
              <w:rPr>
                <w:lang w:val="ru-RU"/>
              </w:rPr>
            </w:pPr>
            <w:r w:rsidRPr="009026F2">
              <w:rPr>
                <w:lang w:val="ru-RU"/>
              </w:rPr>
              <w:t>Наименование</w:t>
            </w:r>
            <w:r w:rsidR="004B7A41">
              <w:rPr>
                <w:lang w:val="ru-RU"/>
              </w:rPr>
              <w:t xml:space="preserve"> структурного подразделения</w:t>
            </w:r>
            <w:r w:rsidRPr="009026F2">
              <w:rPr>
                <w:lang w:val="ru-RU"/>
              </w:rPr>
              <w:t xml:space="preserve"> </w:t>
            </w:r>
          </w:p>
        </w:tc>
        <w:tc>
          <w:tcPr>
            <w:tcW w:w="1613" w:type="dxa"/>
          </w:tcPr>
          <w:p w:rsidR="007A790A" w:rsidRPr="009026F2" w:rsidRDefault="007A790A">
            <w:pPr>
              <w:rPr>
                <w:i/>
                <w:lang w:val="ru-RU"/>
              </w:rPr>
            </w:pPr>
            <w:r>
              <w:rPr>
                <w:lang w:val="ru-RU"/>
              </w:rPr>
              <w:t>Соответствие Рекомендациям</w:t>
            </w:r>
            <w:r w:rsidR="009026F2">
              <w:rPr>
                <w:lang w:val="ru-RU"/>
              </w:rPr>
              <w:t xml:space="preserve"> по проведению ревизий</w:t>
            </w:r>
          </w:p>
        </w:tc>
        <w:tc>
          <w:tcPr>
            <w:tcW w:w="1613" w:type="dxa"/>
          </w:tcPr>
          <w:p w:rsidR="00A16BE4" w:rsidRDefault="002C00C1" w:rsidP="00077E11">
            <w:pPr>
              <w:rPr>
                <w:lang w:val="ru-RU"/>
              </w:rPr>
            </w:pPr>
            <w:r>
              <w:rPr>
                <w:lang w:val="ru-RU"/>
              </w:rPr>
              <w:t>Наличие анализа ФХД</w:t>
            </w:r>
            <w:r w:rsidR="009026F2">
              <w:rPr>
                <w:lang w:val="ru-RU"/>
              </w:rPr>
              <w:t xml:space="preserve"> </w:t>
            </w:r>
          </w:p>
        </w:tc>
        <w:tc>
          <w:tcPr>
            <w:tcW w:w="1613" w:type="dxa"/>
          </w:tcPr>
          <w:p w:rsidR="007A790A" w:rsidRDefault="00A16BE4" w:rsidP="00640F03">
            <w:pPr>
              <w:rPr>
                <w:lang w:val="ru-RU"/>
              </w:rPr>
            </w:pPr>
            <w:r>
              <w:rPr>
                <w:lang w:val="ru-RU"/>
              </w:rPr>
              <w:t xml:space="preserve">Наличие проверки предложений </w:t>
            </w:r>
            <w:r w:rsidR="00640F03">
              <w:rPr>
                <w:lang w:val="ru-RU"/>
              </w:rPr>
              <w:t xml:space="preserve">в </w:t>
            </w:r>
            <w:proofErr w:type="spellStart"/>
            <w:r>
              <w:rPr>
                <w:lang w:val="ru-RU"/>
              </w:rPr>
              <w:t>предыдущ</w:t>
            </w:r>
            <w:proofErr w:type="spellEnd"/>
            <w:r w:rsidR="00640F03">
              <w:rPr>
                <w:lang w:val="ru-RU"/>
              </w:rPr>
              <w:t>.</w:t>
            </w:r>
            <w:r>
              <w:rPr>
                <w:lang w:val="ru-RU"/>
              </w:rPr>
              <w:t xml:space="preserve"> Акт</w:t>
            </w:r>
            <w:r w:rsidR="00640F03">
              <w:rPr>
                <w:lang w:val="ru-RU"/>
              </w:rPr>
              <w:t>е</w:t>
            </w:r>
            <w:r>
              <w:rPr>
                <w:lang w:val="ru-RU"/>
              </w:rPr>
              <w:t xml:space="preserve"> ревизии</w:t>
            </w:r>
          </w:p>
        </w:tc>
        <w:tc>
          <w:tcPr>
            <w:tcW w:w="1613" w:type="dxa"/>
          </w:tcPr>
          <w:p w:rsidR="007A790A" w:rsidRDefault="00A16BE4" w:rsidP="00D72792">
            <w:pPr>
              <w:rPr>
                <w:lang w:val="ru-RU"/>
              </w:rPr>
            </w:pPr>
            <w:r>
              <w:rPr>
                <w:lang w:val="ru-RU"/>
              </w:rPr>
              <w:t xml:space="preserve">Наличие предложений в </w:t>
            </w:r>
            <w:r w:rsidR="00D72792">
              <w:rPr>
                <w:lang w:val="ru-RU"/>
              </w:rPr>
              <w:t>данном</w:t>
            </w:r>
            <w:r>
              <w:rPr>
                <w:lang w:val="ru-RU"/>
              </w:rPr>
              <w:t xml:space="preserve"> Акте ревизии</w:t>
            </w:r>
          </w:p>
        </w:tc>
        <w:tc>
          <w:tcPr>
            <w:tcW w:w="1614" w:type="dxa"/>
          </w:tcPr>
          <w:p w:rsidR="007A790A" w:rsidRDefault="00A16BE4" w:rsidP="005309B4">
            <w:pPr>
              <w:rPr>
                <w:lang w:val="ru-RU"/>
              </w:rPr>
            </w:pPr>
            <w:r>
              <w:rPr>
                <w:lang w:val="ru-RU"/>
              </w:rPr>
              <w:t xml:space="preserve">Наличие согласования с </w:t>
            </w:r>
            <w:proofErr w:type="spellStart"/>
            <w:proofErr w:type="gramStart"/>
            <w:r>
              <w:rPr>
                <w:lang w:val="ru-RU"/>
              </w:rPr>
              <w:t>председа-</w:t>
            </w:r>
            <w:r w:rsidR="005309B4">
              <w:rPr>
                <w:lang w:val="ru-RU"/>
              </w:rPr>
              <w:t>т</w:t>
            </w:r>
            <w:r>
              <w:rPr>
                <w:lang w:val="ru-RU"/>
              </w:rPr>
              <w:t>елем</w:t>
            </w:r>
            <w:proofErr w:type="spellEnd"/>
            <w:proofErr w:type="gramEnd"/>
            <w:r>
              <w:rPr>
                <w:lang w:val="ru-RU"/>
              </w:rPr>
              <w:t xml:space="preserve"> и гл. бухгалтером</w:t>
            </w:r>
          </w:p>
        </w:tc>
      </w:tr>
      <w:tr w:rsidR="00077E11" w:rsidRPr="00DC30C7" w:rsidTr="007A790A">
        <w:tc>
          <w:tcPr>
            <w:tcW w:w="1613" w:type="dxa"/>
          </w:tcPr>
          <w:p w:rsidR="007A790A" w:rsidRPr="00975793" w:rsidRDefault="00287A8C">
            <w:pPr>
              <w:rPr>
                <w:lang w:val="ru-RU"/>
              </w:rPr>
            </w:pPr>
            <w:proofErr w:type="spellStart"/>
            <w:r w:rsidRPr="00975793">
              <w:rPr>
                <w:lang w:val="ru-RU"/>
              </w:rPr>
              <w:t>Аргаяшское</w:t>
            </w:r>
            <w:proofErr w:type="spellEnd"/>
          </w:p>
          <w:p w:rsidR="004F3342" w:rsidRPr="00077E11" w:rsidRDefault="004F3342">
            <w:pPr>
              <w:rPr>
                <w:color w:val="FF0000"/>
                <w:lang w:val="ru-RU"/>
              </w:rPr>
            </w:pPr>
          </w:p>
          <w:p w:rsidR="004F3342" w:rsidRPr="00997BDB" w:rsidRDefault="004F3342">
            <w:pPr>
              <w:rPr>
                <w:lang w:val="ru-RU"/>
              </w:rPr>
            </w:pPr>
            <w:r w:rsidRPr="00997BDB">
              <w:rPr>
                <w:lang w:val="ru-RU"/>
              </w:rPr>
              <w:lastRenderedPageBreak/>
              <w:t>Ашинское</w:t>
            </w:r>
          </w:p>
          <w:p w:rsidR="000071C9" w:rsidRPr="00077E11" w:rsidRDefault="000071C9">
            <w:pPr>
              <w:rPr>
                <w:color w:val="FF0000"/>
                <w:lang w:val="ru-RU"/>
              </w:rPr>
            </w:pPr>
          </w:p>
          <w:p w:rsidR="00B45F6D" w:rsidRPr="00077E11" w:rsidRDefault="00B45F6D">
            <w:pPr>
              <w:rPr>
                <w:color w:val="FF0000"/>
                <w:lang w:val="ru-RU"/>
              </w:rPr>
            </w:pPr>
          </w:p>
          <w:p w:rsidR="00B45F6D" w:rsidRDefault="00AB383E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Верхнеуфалей</w:t>
            </w:r>
            <w:proofErr w:type="spellEnd"/>
            <w:r>
              <w:rPr>
                <w:lang w:val="ru-RU"/>
              </w:rPr>
              <w:t>-</w:t>
            </w:r>
          </w:p>
          <w:p w:rsidR="00AB383E" w:rsidRPr="00AB383E" w:rsidRDefault="00AB383E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ское</w:t>
            </w:r>
            <w:proofErr w:type="spellEnd"/>
          </w:p>
          <w:p w:rsidR="00DD59A0" w:rsidRDefault="00DD59A0">
            <w:pPr>
              <w:rPr>
                <w:color w:val="FF0000"/>
                <w:lang w:val="ru-RU"/>
              </w:rPr>
            </w:pPr>
          </w:p>
          <w:p w:rsidR="00DD59A0" w:rsidRDefault="00DD59A0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Еманжелин</w:t>
            </w:r>
            <w:proofErr w:type="spellEnd"/>
            <w:r>
              <w:rPr>
                <w:lang w:val="ru-RU"/>
              </w:rPr>
              <w:t>-</w:t>
            </w:r>
          </w:p>
          <w:p w:rsidR="00DD59A0" w:rsidRPr="00DD59A0" w:rsidRDefault="00DD59A0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ское</w:t>
            </w:r>
            <w:proofErr w:type="spellEnd"/>
          </w:p>
          <w:p w:rsidR="00496815" w:rsidRPr="00077E11" w:rsidRDefault="00496815">
            <w:pPr>
              <w:rPr>
                <w:color w:val="FF0000"/>
                <w:lang w:val="ru-RU"/>
              </w:rPr>
            </w:pPr>
          </w:p>
          <w:p w:rsidR="00496815" w:rsidRPr="00C80361" w:rsidRDefault="00496815">
            <w:pPr>
              <w:rPr>
                <w:lang w:val="ru-RU"/>
              </w:rPr>
            </w:pPr>
            <w:proofErr w:type="spellStart"/>
            <w:r w:rsidRPr="00C80361">
              <w:rPr>
                <w:lang w:val="ru-RU"/>
              </w:rPr>
              <w:t>Еткульское</w:t>
            </w:r>
            <w:proofErr w:type="spellEnd"/>
          </w:p>
          <w:p w:rsidR="005309B4" w:rsidRPr="00077E11" w:rsidRDefault="005309B4">
            <w:pPr>
              <w:rPr>
                <w:color w:val="FF0000"/>
                <w:lang w:val="ru-RU"/>
              </w:rPr>
            </w:pPr>
          </w:p>
          <w:p w:rsidR="003D45C8" w:rsidRPr="00077E11" w:rsidRDefault="003D45C8">
            <w:pPr>
              <w:rPr>
                <w:color w:val="FF0000"/>
                <w:lang w:val="ru-RU"/>
              </w:rPr>
            </w:pPr>
          </w:p>
          <w:p w:rsidR="003C7FA7" w:rsidRPr="003C7FA7" w:rsidRDefault="003C7FA7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Коркинское</w:t>
            </w:r>
            <w:proofErr w:type="spellEnd"/>
          </w:p>
          <w:p w:rsidR="006503F5" w:rsidRPr="00077E11" w:rsidRDefault="006503F5">
            <w:pPr>
              <w:rPr>
                <w:color w:val="FF0000"/>
                <w:lang w:val="ru-RU"/>
              </w:rPr>
            </w:pPr>
          </w:p>
          <w:p w:rsidR="006503F5" w:rsidRPr="00E75ACA" w:rsidRDefault="006503F5">
            <w:pPr>
              <w:rPr>
                <w:lang w:val="ru-RU"/>
              </w:rPr>
            </w:pPr>
            <w:proofErr w:type="spellStart"/>
            <w:proofErr w:type="gramStart"/>
            <w:r w:rsidRPr="00E75ACA">
              <w:rPr>
                <w:lang w:val="ru-RU"/>
              </w:rPr>
              <w:t>Красноармей-ское</w:t>
            </w:r>
            <w:proofErr w:type="spellEnd"/>
            <w:proofErr w:type="gramEnd"/>
          </w:p>
          <w:p w:rsidR="00492EF3" w:rsidRPr="00077E11" w:rsidRDefault="00492EF3">
            <w:pPr>
              <w:rPr>
                <w:color w:val="FF0000"/>
                <w:lang w:val="ru-RU"/>
              </w:rPr>
            </w:pPr>
          </w:p>
          <w:p w:rsidR="00492EF3" w:rsidRDefault="00492EF3">
            <w:pPr>
              <w:rPr>
                <w:lang w:val="ru-RU"/>
              </w:rPr>
            </w:pPr>
            <w:proofErr w:type="spellStart"/>
            <w:r w:rsidRPr="006D06ED">
              <w:rPr>
                <w:lang w:val="ru-RU"/>
              </w:rPr>
              <w:t>Кунашакское</w:t>
            </w:r>
            <w:proofErr w:type="spellEnd"/>
          </w:p>
          <w:p w:rsidR="00DC30C7" w:rsidRDefault="00DC30C7">
            <w:pPr>
              <w:rPr>
                <w:lang w:val="ru-RU"/>
              </w:rPr>
            </w:pPr>
          </w:p>
          <w:p w:rsidR="00DC30C7" w:rsidRDefault="00DC30C7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Магнитогор</w:t>
            </w:r>
            <w:proofErr w:type="spellEnd"/>
            <w:r>
              <w:rPr>
                <w:lang w:val="ru-RU"/>
              </w:rPr>
              <w:t>-</w:t>
            </w:r>
          </w:p>
          <w:p w:rsidR="00DC30C7" w:rsidRPr="006D06ED" w:rsidRDefault="00DC30C7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ское</w:t>
            </w:r>
            <w:proofErr w:type="spellEnd"/>
          </w:p>
          <w:p w:rsidR="003B55F4" w:rsidRPr="00077E11" w:rsidRDefault="003B55F4">
            <w:pPr>
              <w:rPr>
                <w:color w:val="FF0000"/>
                <w:lang w:val="ru-RU"/>
              </w:rPr>
            </w:pPr>
          </w:p>
          <w:p w:rsidR="003B55F4" w:rsidRPr="006640B1" w:rsidRDefault="003B55F4">
            <w:pPr>
              <w:rPr>
                <w:lang w:val="ru-RU"/>
              </w:rPr>
            </w:pPr>
            <w:proofErr w:type="spellStart"/>
            <w:r w:rsidRPr="006640B1">
              <w:rPr>
                <w:lang w:val="ru-RU"/>
              </w:rPr>
              <w:t>Нязепетров</w:t>
            </w:r>
            <w:proofErr w:type="spellEnd"/>
            <w:r w:rsidRPr="006640B1">
              <w:rPr>
                <w:lang w:val="ru-RU"/>
              </w:rPr>
              <w:t>-</w:t>
            </w:r>
          </w:p>
          <w:p w:rsidR="003B55F4" w:rsidRPr="006640B1" w:rsidRDefault="006640B1">
            <w:pPr>
              <w:rPr>
                <w:lang w:val="ru-RU"/>
              </w:rPr>
            </w:pPr>
            <w:proofErr w:type="spellStart"/>
            <w:r w:rsidRPr="006640B1">
              <w:rPr>
                <w:lang w:val="ru-RU"/>
              </w:rPr>
              <w:t>с</w:t>
            </w:r>
            <w:r w:rsidR="003B55F4" w:rsidRPr="006640B1">
              <w:rPr>
                <w:lang w:val="ru-RU"/>
              </w:rPr>
              <w:t>кое</w:t>
            </w:r>
            <w:proofErr w:type="spellEnd"/>
          </w:p>
          <w:p w:rsidR="000F314A" w:rsidRPr="00077E11" w:rsidRDefault="000F314A">
            <w:pPr>
              <w:rPr>
                <w:color w:val="FF0000"/>
                <w:lang w:val="ru-RU"/>
              </w:rPr>
            </w:pPr>
          </w:p>
          <w:p w:rsidR="002D292F" w:rsidRPr="00077E11" w:rsidRDefault="002D292F">
            <w:pPr>
              <w:rPr>
                <w:color w:val="FF0000"/>
                <w:lang w:val="ru-RU"/>
              </w:rPr>
            </w:pPr>
          </w:p>
          <w:p w:rsidR="00BD31D2" w:rsidRPr="002A3255" w:rsidRDefault="002D292F" w:rsidP="00D75FF1">
            <w:pPr>
              <w:rPr>
                <w:lang w:val="ru-RU"/>
              </w:rPr>
            </w:pPr>
            <w:r w:rsidRPr="002A3255">
              <w:rPr>
                <w:lang w:val="ru-RU"/>
              </w:rPr>
              <w:t>Сосновское</w:t>
            </w:r>
          </w:p>
          <w:p w:rsidR="00D75FF1" w:rsidRPr="00077E11" w:rsidRDefault="00D75FF1" w:rsidP="00D75FF1">
            <w:pPr>
              <w:rPr>
                <w:color w:val="FF0000"/>
                <w:lang w:val="ru-RU"/>
              </w:rPr>
            </w:pPr>
          </w:p>
          <w:p w:rsidR="00D75FF1" w:rsidRPr="0000713F" w:rsidRDefault="00D75FF1" w:rsidP="00D75FF1">
            <w:pPr>
              <w:rPr>
                <w:lang w:val="ru-RU"/>
              </w:rPr>
            </w:pPr>
            <w:r w:rsidRPr="0000713F">
              <w:rPr>
                <w:lang w:val="ru-RU"/>
              </w:rPr>
              <w:t>Уйское</w:t>
            </w:r>
          </w:p>
          <w:p w:rsidR="00667A79" w:rsidRDefault="00667A79" w:rsidP="00D75FF1">
            <w:pPr>
              <w:rPr>
                <w:color w:val="FF0000"/>
                <w:lang w:val="ru-RU"/>
              </w:rPr>
            </w:pPr>
          </w:p>
          <w:p w:rsidR="00667A79" w:rsidRPr="00667A79" w:rsidRDefault="00667A79" w:rsidP="00D75FF1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Увельское</w:t>
            </w:r>
            <w:proofErr w:type="spellEnd"/>
          </w:p>
          <w:p w:rsidR="003922B5" w:rsidRPr="00077E11" w:rsidRDefault="003922B5" w:rsidP="00D75FF1">
            <w:pPr>
              <w:rPr>
                <w:color w:val="FF0000"/>
                <w:lang w:val="ru-RU"/>
              </w:rPr>
            </w:pPr>
          </w:p>
          <w:p w:rsidR="003922B5" w:rsidRPr="0039036F" w:rsidRDefault="003922B5" w:rsidP="00D75FF1">
            <w:pPr>
              <w:rPr>
                <w:lang w:val="ru-RU"/>
              </w:rPr>
            </w:pPr>
            <w:proofErr w:type="spellStart"/>
            <w:r w:rsidRPr="0039036F">
              <w:rPr>
                <w:lang w:val="ru-RU"/>
              </w:rPr>
              <w:t>Чебаркульское</w:t>
            </w:r>
            <w:proofErr w:type="spellEnd"/>
          </w:p>
          <w:p w:rsidR="00EC212A" w:rsidRPr="00077E11" w:rsidRDefault="00EC212A" w:rsidP="00D75FF1">
            <w:pPr>
              <w:rPr>
                <w:color w:val="FF0000"/>
                <w:lang w:val="ru-RU"/>
              </w:rPr>
            </w:pPr>
          </w:p>
          <w:p w:rsidR="00EC212A" w:rsidRPr="00584DF4" w:rsidRDefault="00EC212A" w:rsidP="00D75FF1">
            <w:pPr>
              <w:rPr>
                <w:lang w:val="ru-RU"/>
              </w:rPr>
            </w:pPr>
            <w:proofErr w:type="spellStart"/>
            <w:r w:rsidRPr="00584DF4">
              <w:rPr>
                <w:lang w:val="ru-RU"/>
              </w:rPr>
              <w:t>Чесменское</w:t>
            </w:r>
            <w:proofErr w:type="spellEnd"/>
          </w:p>
          <w:p w:rsidR="00F11ADD" w:rsidRPr="00077E11" w:rsidRDefault="00F11ADD" w:rsidP="00D75FF1">
            <w:pPr>
              <w:rPr>
                <w:color w:val="FF0000"/>
                <w:lang w:val="ru-RU"/>
              </w:rPr>
            </w:pPr>
          </w:p>
          <w:p w:rsidR="00F11ADD" w:rsidRPr="00077E11" w:rsidRDefault="00F11ADD" w:rsidP="00D75FF1">
            <w:pPr>
              <w:rPr>
                <w:color w:val="FF0000"/>
                <w:lang w:val="ru-RU"/>
              </w:rPr>
            </w:pPr>
          </w:p>
        </w:tc>
        <w:tc>
          <w:tcPr>
            <w:tcW w:w="1613" w:type="dxa"/>
          </w:tcPr>
          <w:p w:rsidR="00923137" w:rsidRPr="00077E11" w:rsidRDefault="00FD485B" w:rsidP="00FD485B">
            <w:pPr>
              <w:rPr>
                <w:color w:val="FF0000"/>
                <w:lang w:val="ru-RU"/>
              </w:rPr>
            </w:pPr>
            <w:r w:rsidRPr="00975793">
              <w:rPr>
                <w:lang w:val="ru-RU"/>
              </w:rPr>
              <w:lastRenderedPageBreak/>
              <w:t>Н</w:t>
            </w:r>
            <w:r w:rsidR="001A655F" w:rsidRPr="00975793">
              <w:rPr>
                <w:lang w:val="ru-RU"/>
              </w:rPr>
              <w:t>е</w:t>
            </w:r>
            <w:r w:rsidR="00975793" w:rsidRPr="00975793">
              <w:rPr>
                <w:lang w:val="ru-RU"/>
              </w:rPr>
              <w:t>т</w:t>
            </w:r>
            <w:r w:rsidR="001A655F" w:rsidRPr="00077E11">
              <w:rPr>
                <w:color w:val="FF0000"/>
                <w:lang w:val="ru-RU"/>
              </w:rPr>
              <w:t xml:space="preserve">   </w:t>
            </w:r>
          </w:p>
          <w:p w:rsidR="00923137" w:rsidRPr="00077E11" w:rsidRDefault="00923137" w:rsidP="00FD485B">
            <w:pPr>
              <w:rPr>
                <w:color w:val="FF0000"/>
                <w:lang w:val="ru-RU"/>
              </w:rPr>
            </w:pPr>
          </w:p>
          <w:p w:rsidR="000071C9" w:rsidRPr="00291458" w:rsidRDefault="00291458" w:rsidP="00FD485B">
            <w:pPr>
              <w:rPr>
                <w:lang w:val="ru-RU"/>
              </w:rPr>
            </w:pPr>
            <w:r w:rsidRPr="00291458">
              <w:rPr>
                <w:lang w:val="ru-RU"/>
              </w:rPr>
              <w:lastRenderedPageBreak/>
              <w:t>Да</w:t>
            </w:r>
          </w:p>
          <w:p w:rsidR="000071C9" w:rsidRPr="00077E11" w:rsidRDefault="000071C9" w:rsidP="00FD485B">
            <w:pPr>
              <w:rPr>
                <w:color w:val="FF0000"/>
                <w:lang w:val="ru-RU"/>
              </w:rPr>
            </w:pPr>
          </w:p>
          <w:p w:rsidR="00EB2728" w:rsidRPr="00077E11" w:rsidRDefault="001A655F" w:rsidP="00FD485B">
            <w:pPr>
              <w:rPr>
                <w:color w:val="FF0000"/>
                <w:lang w:val="ru-RU"/>
              </w:rPr>
            </w:pPr>
            <w:r w:rsidRPr="00077E11">
              <w:rPr>
                <w:color w:val="FF0000"/>
                <w:lang w:val="ru-RU"/>
              </w:rPr>
              <w:t xml:space="preserve">  </w:t>
            </w:r>
          </w:p>
          <w:p w:rsidR="00EB2728" w:rsidRPr="00077E11" w:rsidRDefault="00EB2728" w:rsidP="00FD485B">
            <w:pPr>
              <w:rPr>
                <w:color w:val="FF0000"/>
                <w:lang w:val="ru-RU"/>
              </w:rPr>
            </w:pPr>
          </w:p>
          <w:p w:rsidR="007A790A" w:rsidRPr="00077E11" w:rsidRDefault="00EB2728" w:rsidP="00FD485B">
            <w:pPr>
              <w:rPr>
                <w:color w:val="FF0000"/>
                <w:lang w:val="ru-RU"/>
              </w:rPr>
            </w:pPr>
            <w:r w:rsidRPr="00AB383E">
              <w:rPr>
                <w:lang w:val="ru-RU"/>
              </w:rPr>
              <w:t>Нет</w:t>
            </w:r>
            <w:r w:rsidR="001A655F" w:rsidRPr="00AB383E">
              <w:rPr>
                <w:lang w:val="ru-RU"/>
              </w:rPr>
              <w:t xml:space="preserve"> </w:t>
            </w:r>
            <w:r w:rsidR="001A655F" w:rsidRPr="00077E11">
              <w:rPr>
                <w:color w:val="FF0000"/>
                <w:lang w:val="ru-RU"/>
              </w:rPr>
              <w:t xml:space="preserve">   </w:t>
            </w:r>
          </w:p>
          <w:p w:rsidR="003F31D4" w:rsidRPr="00077E11" w:rsidRDefault="003F31D4" w:rsidP="00FD485B">
            <w:pPr>
              <w:rPr>
                <w:color w:val="FF0000"/>
                <w:lang w:val="ru-RU"/>
              </w:rPr>
            </w:pPr>
          </w:p>
          <w:p w:rsidR="00DD59A0" w:rsidRDefault="00DD59A0" w:rsidP="00FD485B">
            <w:pPr>
              <w:rPr>
                <w:lang w:val="ru-RU"/>
              </w:rPr>
            </w:pPr>
          </w:p>
          <w:p w:rsidR="003F31D4" w:rsidRPr="00DD59A0" w:rsidRDefault="00DD59A0" w:rsidP="00FD485B">
            <w:pPr>
              <w:rPr>
                <w:lang w:val="ru-RU"/>
              </w:rPr>
            </w:pPr>
            <w:r w:rsidRPr="00DD59A0">
              <w:rPr>
                <w:lang w:val="ru-RU"/>
              </w:rPr>
              <w:t>Нет</w:t>
            </w:r>
          </w:p>
          <w:p w:rsidR="00806E8C" w:rsidRPr="00077E11" w:rsidRDefault="00806E8C" w:rsidP="00FD485B">
            <w:pPr>
              <w:rPr>
                <w:color w:val="FF0000"/>
                <w:lang w:val="ru-RU"/>
              </w:rPr>
            </w:pPr>
          </w:p>
          <w:p w:rsidR="00806E8C" w:rsidRPr="00C80361" w:rsidRDefault="00806E8C" w:rsidP="00FD485B">
            <w:pPr>
              <w:rPr>
                <w:lang w:val="ru-RU"/>
              </w:rPr>
            </w:pPr>
            <w:r w:rsidRPr="00C80361">
              <w:rPr>
                <w:lang w:val="ru-RU"/>
              </w:rPr>
              <w:t>Да</w:t>
            </w:r>
          </w:p>
          <w:p w:rsidR="003D45C8" w:rsidRPr="00077E11" w:rsidRDefault="003D45C8" w:rsidP="00FD485B">
            <w:pPr>
              <w:rPr>
                <w:color w:val="FF0000"/>
                <w:lang w:val="ru-RU"/>
              </w:rPr>
            </w:pPr>
          </w:p>
          <w:p w:rsidR="006503F5" w:rsidRPr="00077E11" w:rsidRDefault="006503F5" w:rsidP="00FD485B">
            <w:pPr>
              <w:rPr>
                <w:color w:val="FF0000"/>
                <w:lang w:val="ru-RU"/>
              </w:rPr>
            </w:pPr>
          </w:p>
          <w:p w:rsidR="003C7FA7" w:rsidRDefault="003C7FA7" w:rsidP="00FD485B">
            <w:pPr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  <w:p w:rsidR="003C7FA7" w:rsidRDefault="003C7FA7" w:rsidP="00FD485B">
            <w:pPr>
              <w:rPr>
                <w:lang w:val="ru-RU"/>
              </w:rPr>
            </w:pPr>
          </w:p>
          <w:p w:rsidR="003C7FA7" w:rsidRDefault="003C7FA7" w:rsidP="00FD485B">
            <w:pPr>
              <w:rPr>
                <w:lang w:val="ru-RU"/>
              </w:rPr>
            </w:pPr>
          </w:p>
          <w:p w:rsidR="006503F5" w:rsidRPr="00E75ACA" w:rsidRDefault="00E75ACA" w:rsidP="00FD485B">
            <w:pPr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  <w:p w:rsidR="00492EF3" w:rsidRPr="00077E11" w:rsidRDefault="00492EF3" w:rsidP="00FD485B">
            <w:pPr>
              <w:rPr>
                <w:color w:val="FF0000"/>
                <w:lang w:val="ru-RU"/>
              </w:rPr>
            </w:pPr>
          </w:p>
          <w:p w:rsidR="00492EF3" w:rsidRPr="006D06ED" w:rsidRDefault="00492EF3" w:rsidP="00FD485B">
            <w:pPr>
              <w:rPr>
                <w:lang w:val="ru-RU"/>
              </w:rPr>
            </w:pPr>
            <w:r w:rsidRPr="006D06ED">
              <w:rPr>
                <w:lang w:val="ru-RU"/>
              </w:rPr>
              <w:t>Нет</w:t>
            </w:r>
          </w:p>
          <w:p w:rsidR="003B55F4" w:rsidRPr="00077E11" w:rsidRDefault="003B55F4" w:rsidP="00FD485B">
            <w:pPr>
              <w:rPr>
                <w:color w:val="FF0000"/>
                <w:lang w:val="ru-RU"/>
              </w:rPr>
            </w:pPr>
          </w:p>
          <w:p w:rsidR="00584DF4" w:rsidRDefault="00584DF4" w:rsidP="00FD485B">
            <w:pPr>
              <w:rPr>
                <w:lang w:val="ru-RU"/>
              </w:rPr>
            </w:pPr>
          </w:p>
          <w:p w:rsidR="003B55F4" w:rsidRPr="00DC30C7" w:rsidRDefault="00DC30C7" w:rsidP="00FD485B">
            <w:pPr>
              <w:rPr>
                <w:lang w:val="ru-RU"/>
              </w:rPr>
            </w:pPr>
            <w:r w:rsidRPr="00DC30C7">
              <w:rPr>
                <w:lang w:val="ru-RU"/>
              </w:rPr>
              <w:t>Да</w:t>
            </w:r>
          </w:p>
          <w:p w:rsidR="00DC30C7" w:rsidRDefault="00DC30C7" w:rsidP="00FD485B">
            <w:pPr>
              <w:rPr>
                <w:lang w:val="ru-RU"/>
              </w:rPr>
            </w:pPr>
          </w:p>
          <w:p w:rsidR="00DC30C7" w:rsidRDefault="00DC30C7" w:rsidP="00FD485B">
            <w:pPr>
              <w:rPr>
                <w:lang w:val="ru-RU"/>
              </w:rPr>
            </w:pPr>
          </w:p>
          <w:p w:rsidR="003B55F4" w:rsidRPr="006640B1" w:rsidRDefault="003B55F4" w:rsidP="00FD485B">
            <w:pPr>
              <w:rPr>
                <w:lang w:val="ru-RU"/>
              </w:rPr>
            </w:pPr>
            <w:r w:rsidRPr="006640B1">
              <w:rPr>
                <w:lang w:val="ru-RU"/>
              </w:rPr>
              <w:t>Нет</w:t>
            </w:r>
          </w:p>
          <w:p w:rsidR="000F314A" w:rsidRPr="00077E11" w:rsidRDefault="000F314A" w:rsidP="00FD485B">
            <w:pPr>
              <w:rPr>
                <w:color w:val="FF0000"/>
                <w:lang w:val="ru-RU"/>
              </w:rPr>
            </w:pPr>
          </w:p>
          <w:p w:rsidR="002D292F" w:rsidRPr="00077E11" w:rsidRDefault="002D292F" w:rsidP="00FD485B">
            <w:pPr>
              <w:rPr>
                <w:color w:val="FF0000"/>
                <w:lang w:val="ru-RU"/>
              </w:rPr>
            </w:pPr>
          </w:p>
          <w:p w:rsidR="00B64E71" w:rsidRPr="002A3255" w:rsidRDefault="002A3255" w:rsidP="00FD485B">
            <w:pPr>
              <w:rPr>
                <w:lang w:val="ru-RU"/>
              </w:rPr>
            </w:pPr>
            <w:r w:rsidRPr="002A3255">
              <w:rPr>
                <w:lang w:val="ru-RU"/>
              </w:rPr>
              <w:t>Нет</w:t>
            </w:r>
          </w:p>
          <w:p w:rsidR="002A3255" w:rsidRPr="00077E11" w:rsidRDefault="002A3255" w:rsidP="00FD485B">
            <w:pPr>
              <w:rPr>
                <w:color w:val="FF0000"/>
                <w:lang w:val="ru-RU"/>
              </w:rPr>
            </w:pPr>
          </w:p>
          <w:p w:rsidR="00B64E71" w:rsidRPr="0000713F" w:rsidRDefault="0000713F" w:rsidP="00FD485B">
            <w:pPr>
              <w:rPr>
                <w:lang w:val="ru-RU"/>
              </w:rPr>
            </w:pPr>
            <w:r w:rsidRPr="0000713F">
              <w:rPr>
                <w:lang w:val="ru-RU"/>
              </w:rPr>
              <w:t>Нет</w:t>
            </w:r>
          </w:p>
          <w:p w:rsidR="00D75FF1" w:rsidRPr="00077E11" w:rsidRDefault="00D75FF1" w:rsidP="00FD485B">
            <w:pPr>
              <w:rPr>
                <w:color w:val="FF0000"/>
                <w:lang w:val="ru-RU"/>
              </w:rPr>
            </w:pPr>
          </w:p>
          <w:p w:rsidR="00D75FF1" w:rsidRPr="00667A79" w:rsidRDefault="003922B5" w:rsidP="00FD485B">
            <w:pPr>
              <w:rPr>
                <w:lang w:val="ru-RU"/>
              </w:rPr>
            </w:pPr>
            <w:r w:rsidRPr="00667A79">
              <w:rPr>
                <w:lang w:val="ru-RU"/>
              </w:rPr>
              <w:t>Да</w:t>
            </w:r>
          </w:p>
          <w:p w:rsidR="00A8447A" w:rsidRPr="00077E11" w:rsidRDefault="00A8447A" w:rsidP="00FD485B">
            <w:pPr>
              <w:rPr>
                <w:color w:val="FF0000"/>
                <w:lang w:val="ru-RU"/>
              </w:rPr>
            </w:pPr>
          </w:p>
          <w:p w:rsidR="00584DF4" w:rsidRDefault="00584DF4" w:rsidP="00FD485B">
            <w:pPr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  <w:p w:rsidR="00584DF4" w:rsidRDefault="00584DF4" w:rsidP="00FD485B">
            <w:pPr>
              <w:rPr>
                <w:lang w:val="ru-RU"/>
              </w:rPr>
            </w:pPr>
          </w:p>
          <w:p w:rsidR="00A8447A" w:rsidRPr="00892F2D" w:rsidRDefault="00A8447A" w:rsidP="00FD485B">
            <w:pPr>
              <w:rPr>
                <w:lang w:val="ru-RU"/>
              </w:rPr>
            </w:pPr>
            <w:r w:rsidRPr="00892F2D">
              <w:rPr>
                <w:lang w:val="ru-RU"/>
              </w:rPr>
              <w:t>Нет</w:t>
            </w:r>
          </w:p>
          <w:p w:rsidR="00F11ADD" w:rsidRPr="00077E11" w:rsidRDefault="00F11ADD" w:rsidP="00FD485B">
            <w:pPr>
              <w:rPr>
                <w:color w:val="FF0000"/>
                <w:lang w:val="ru-RU"/>
              </w:rPr>
            </w:pPr>
          </w:p>
          <w:p w:rsidR="00F11ADD" w:rsidRPr="00077E11" w:rsidRDefault="00F11ADD" w:rsidP="00FD485B">
            <w:pPr>
              <w:rPr>
                <w:color w:val="FF0000"/>
                <w:lang w:val="ru-RU"/>
              </w:rPr>
            </w:pPr>
          </w:p>
          <w:p w:rsidR="00F11ADD" w:rsidRPr="00077E11" w:rsidRDefault="00F11ADD" w:rsidP="00FD485B">
            <w:pPr>
              <w:rPr>
                <w:color w:val="FF0000"/>
                <w:lang w:val="ru-RU"/>
              </w:rPr>
            </w:pPr>
          </w:p>
        </w:tc>
        <w:tc>
          <w:tcPr>
            <w:tcW w:w="1613" w:type="dxa"/>
          </w:tcPr>
          <w:p w:rsidR="007A790A" w:rsidRPr="00975793" w:rsidRDefault="00923137">
            <w:pPr>
              <w:rPr>
                <w:lang w:val="ru-RU"/>
              </w:rPr>
            </w:pPr>
            <w:r w:rsidRPr="00975793">
              <w:rPr>
                <w:lang w:val="ru-RU"/>
              </w:rPr>
              <w:lastRenderedPageBreak/>
              <w:t>Д</w:t>
            </w:r>
            <w:r w:rsidR="00FD485B" w:rsidRPr="00975793">
              <w:rPr>
                <w:lang w:val="ru-RU"/>
              </w:rPr>
              <w:t>а</w:t>
            </w:r>
          </w:p>
          <w:p w:rsidR="00923137" w:rsidRPr="00077E11" w:rsidRDefault="00923137">
            <w:pPr>
              <w:rPr>
                <w:color w:val="FF0000"/>
                <w:lang w:val="ru-RU"/>
              </w:rPr>
            </w:pPr>
          </w:p>
          <w:p w:rsidR="000071C9" w:rsidRPr="00291458" w:rsidRDefault="00923137">
            <w:pPr>
              <w:rPr>
                <w:lang w:val="ru-RU"/>
              </w:rPr>
            </w:pPr>
            <w:r w:rsidRPr="00291458">
              <w:rPr>
                <w:lang w:val="ru-RU"/>
              </w:rPr>
              <w:lastRenderedPageBreak/>
              <w:t>Не</w:t>
            </w:r>
            <w:r w:rsidR="00291458" w:rsidRPr="00291458">
              <w:rPr>
                <w:lang w:val="ru-RU"/>
              </w:rPr>
              <w:t>т</w:t>
            </w:r>
            <w:r w:rsidRPr="00291458">
              <w:rPr>
                <w:lang w:val="ru-RU"/>
              </w:rPr>
              <w:t xml:space="preserve"> </w:t>
            </w:r>
          </w:p>
          <w:p w:rsidR="00EB2728" w:rsidRPr="00077E11" w:rsidRDefault="00EB2728">
            <w:pPr>
              <w:rPr>
                <w:color w:val="FF0000"/>
                <w:lang w:val="ru-RU"/>
              </w:rPr>
            </w:pPr>
          </w:p>
          <w:p w:rsidR="00AB383E" w:rsidRDefault="00AB383E">
            <w:pPr>
              <w:rPr>
                <w:lang w:val="ru-RU"/>
              </w:rPr>
            </w:pPr>
          </w:p>
          <w:p w:rsidR="00E83803" w:rsidRDefault="00E83803">
            <w:pPr>
              <w:rPr>
                <w:lang w:val="ru-RU"/>
              </w:rPr>
            </w:pPr>
          </w:p>
          <w:p w:rsidR="00EB2728" w:rsidRPr="00AB383E" w:rsidRDefault="00EB2728">
            <w:pPr>
              <w:rPr>
                <w:lang w:val="ru-RU"/>
              </w:rPr>
            </w:pPr>
            <w:r w:rsidRPr="00AB383E">
              <w:rPr>
                <w:lang w:val="ru-RU"/>
              </w:rPr>
              <w:t>Нет</w:t>
            </w:r>
          </w:p>
          <w:p w:rsidR="003F31D4" w:rsidRPr="00077E11" w:rsidRDefault="003F31D4">
            <w:pPr>
              <w:rPr>
                <w:color w:val="FF0000"/>
                <w:lang w:val="ru-RU"/>
              </w:rPr>
            </w:pPr>
          </w:p>
          <w:p w:rsidR="00DD59A0" w:rsidRDefault="00DD59A0">
            <w:pPr>
              <w:rPr>
                <w:lang w:val="ru-RU"/>
              </w:rPr>
            </w:pPr>
          </w:p>
          <w:p w:rsidR="00806E8C" w:rsidRPr="00DD59A0" w:rsidRDefault="00DD59A0">
            <w:pPr>
              <w:rPr>
                <w:lang w:val="ru-RU"/>
              </w:rPr>
            </w:pPr>
            <w:r w:rsidRPr="00DD59A0">
              <w:rPr>
                <w:lang w:val="ru-RU"/>
              </w:rPr>
              <w:t>Нет</w:t>
            </w:r>
          </w:p>
          <w:p w:rsidR="00DD59A0" w:rsidRPr="00077E11" w:rsidRDefault="00DD59A0">
            <w:pPr>
              <w:rPr>
                <w:color w:val="FF0000"/>
                <w:lang w:val="ru-RU"/>
              </w:rPr>
            </w:pPr>
          </w:p>
          <w:p w:rsidR="00806E8C" w:rsidRPr="00C80361" w:rsidRDefault="00806E8C">
            <w:pPr>
              <w:rPr>
                <w:lang w:val="ru-RU"/>
              </w:rPr>
            </w:pPr>
            <w:r w:rsidRPr="00C80361">
              <w:rPr>
                <w:lang w:val="ru-RU"/>
              </w:rPr>
              <w:t>Да</w:t>
            </w:r>
          </w:p>
          <w:p w:rsidR="003D45C8" w:rsidRPr="00077E11" w:rsidRDefault="003D45C8">
            <w:pPr>
              <w:rPr>
                <w:color w:val="FF0000"/>
                <w:lang w:val="ru-RU"/>
              </w:rPr>
            </w:pPr>
          </w:p>
          <w:p w:rsidR="006503F5" w:rsidRPr="00077E11" w:rsidRDefault="006503F5">
            <w:pPr>
              <w:rPr>
                <w:color w:val="FF0000"/>
                <w:lang w:val="ru-RU"/>
              </w:rPr>
            </w:pPr>
          </w:p>
          <w:p w:rsidR="003C7FA7" w:rsidRDefault="003C7FA7">
            <w:pPr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  <w:p w:rsidR="003C7FA7" w:rsidRDefault="003C7FA7">
            <w:pPr>
              <w:rPr>
                <w:lang w:val="ru-RU"/>
              </w:rPr>
            </w:pPr>
          </w:p>
          <w:p w:rsidR="003C7FA7" w:rsidRDefault="003C7FA7">
            <w:pPr>
              <w:rPr>
                <w:lang w:val="ru-RU"/>
              </w:rPr>
            </w:pPr>
          </w:p>
          <w:p w:rsidR="006503F5" w:rsidRPr="00E75ACA" w:rsidRDefault="006503F5">
            <w:pPr>
              <w:rPr>
                <w:lang w:val="ru-RU"/>
              </w:rPr>
            </w:pPr>
            <w:r w:rsidRPr="00E75ACA">
              <w:rPr>
                <w:lang w:val="ru-RU"/>
              </w:rPr>
              <w:t>Нет</w:t>
            </w:r>
          </w:p>
          <w:p w:rsidR="00492EF3" w:rsidRPr="00077E11" w:rsidRDefault="00492EF3">
            <w:pPr>
              <w:rPr>
                <w:color w:val="FF0000"/>
                <w:lang w:val="ru-RU"/>
              </w:rPr>
            </w:pPr>
          </w:p>
          <w:p w:rsidR="006640B1" w:rsidRPr="006D06ED" w:rsidRDefault="006D06ED">
            <w:pPr>
              <w:rPr>
                <w:lang w:val="ru-RU"/>
              </w:rPr>
            </w:pPr>
            <w:r w:rsidRPr="006D06ED">
              <w:rPr>
                <w:lang w:val="ru-RU"/>
              </w:rPr>
              <w:t>Да</w:t>
            </w:r>
          </w:p>
          <w:p w:rsidR="009D2C51" w:rsidRDefault="009D2C51">
            <w:pPr>
              <w:rPr>
                <w:lang w:val="ru-RU"/>
              </w:rPr>
            </w:pPr>
          </w:p>
          <w:p w:rsidR="00584DF4" w:rsidRDefault="00584DF4">
            <w:pPr>
              <w:rPr>
                <w:lang w:val="ru-RU"/>
              </w:rPr>
            </w:pPr>
          </w:p>
          <w:p w:rsidR="009D2C51" w:rsidRDefault="00DC30C7">
            <w:pPr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  <w:p w:rsidR="00DC30C7" w:rsidRDefault="00DC30C7">
            <w:pPr>
              <w:rPr>
                <w:lang w:val="ru-RU"/>
              </w:rPr>
            </w:pPr>
          </w:p>
          <w:p w:rsidR="00DC30C7" w:rsidRDefault="00DC30C7">
            <w:pPr>
              <w:rPr>
                <w:lang w:val="ru-RU"/>
              </w:rPr>
            </w:pPr>
          </w:p>
          <w:p w:rsidR="003B55F4" w:rsidRPr="006640B1" w:rsidRDefault="006640B1">
            <w:pPr>
              <w:rPr>
                <w:lang w:val="ru-RU"/>
              </w:rPr>
            </w:pPr>
            <w:r w:rsidRPr="006640B1">
              <w:rPr>
                <w:lang w:val="ru-RU"/>
              </w:rPr>
              <w:t>Нет</w:t>
            </w:r>
          </w:p>
          <w:p w:rsidR="003B55F4" w:rsidRPr="00077E11" w:rsidRDefault="003B55F4">
            <w:pPr>
              <w:rPr>
                <w:color w:val="FF0000"/>
                <w:lang w:val="ru-RU"/>
              </w:rPr>
            </w:pPr>
          </w:p>
          <w:p w:rsidR="004465C1" w:rsidRPr="00077E11" w:rsidRDefault="004465C1" w:rsidP="003B55F4">
            <w:pPr>
              <w:rPr>
                <w:color w:val="FF0000"/>
                <w:lang w:val="ru-RU"/>
              </w:rPr>
            </w:pPr>
          </w:p>
          <w:p w:rsidR="00616020" w:rsidRPr="002A3255" w:rsidRDefault="002A3255" w:rsidP="00F219E1">
            <w:pPr>
              <w:rPr>
                <w:lang w:val="ru-RU"/>
              </w:rPr>
            </w:pPr>
            <w:r w:rsidRPr="002A3255">
              <w:rPr>
                <w:lang w:val="ru-RU"/>
              </w:rPr>
              <w:t>Да</w:t>
            </w:r>
          </w:p>
          <w:p w:rsidR="00616020" w:rsidRDefault="00616020" w:rsidP="00F219E1">
            <w:pPr>
              <w:rPr>
                <w:color w:val="FF0000"/>
                <w:lang w:val="ru-RU"/>
              </w:rPr>
            </w:pPr>
          </w:p>
          <w:p w:rsidR="002A3255" w:rsidRPr="0000713F" w:rsidRDefault="0000713F" w:rsidP="00F219E1">
            <w:pPr>
              <w:rPr>
                <w:lang w:val="ru-RU"/>
              </w:rPr>
            </w:pPr>
            <w:r w:rsidRPr="0000713F">
              <w:rPr>
                <w:lang w:val="ru-RU"/>
              </w:rPr>
              <w:t>Нет</w:t>
            </w:r>
          </w:p>
          <w:p w:rsidR="002D292F" w:rsidRPr="00077E11" w:rsidRDefault="002D292F" w:rsidP="00F219E1">
            <w:pPr>
              <w:rPr>
                <w:color w:val="FF0000"/>
                <w:lang w:val="ru-RU"/>
              </w:rPr>
            </w:pPr>
          </w:p>
          <w:p w:rsidR="002D292F" w:rsidRPr="00667A79" w:rsidRDefault="002D292F" w:rsidP="00F219E1">
            <w:pPr>
              <w:rPr>
                <w:lang w:val="ru-RU"/>
              </w:rPr>
            </w:pPr>
            <w:r w:rsidRPr="00667A79">
              <w:rPr>
                <w:lang w:val="ru-RU"/>
              </w:rPr>
              <w:t>Да</w:t>
            </w:r>
          </w:p>
          <w:p w:rsidR="00B64E71" w:rsidRPr="00077E11" w:rsidRDefault="00B64E71" w:rsidP="00F219E1">
            <w:pPr>
              <w:rPr>
                <w:color w:val="FF0000"/>
                <w:lang w:val="ru-RU"/>
              </w:rPr>
            </w:pPr>
          </w:p>
          <w:p w:rsidR="00584DF4" w:rsidRDefault="00584DF4" w:rsidP="00F219E1">
            <w:pPr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  <w:p w:rsidR="00584DF4" w:rsidRDefault="00584DF4" w:rsidP="00F219E1">
            <w:pPr>
              <w:rPr>
                <w:lang w:val="ru-RU"/>
              </w:rPr>
            </w:pPr>
          </w:p>
          <w:p w:rsidR="003922B5" w:rsidRPr="00892F2D" w:rsidRDefault="00892F2D" w:rsidP="00F219E1">
            <w:pPr>
              <w:rPr>
                <w:lang w:val="ru-RU"/>
              </w:rPr>
            </w:pPr>
            <w:r w:rsidRPr="00892F2D">
              <w:rPr>
                <w:lang w:val="ru-RU"/>
              </w:rPr>
              <w:t>Да</w:t>
            </w:r>
          </w:p>
          <w:p w:rsidR="00892F2D" w:rsidRPr="00077E11" w:rsidRDefault="00892F2D" w:rsidP="00F219E1">
            <w:pPr>
              <w:rPr>
                <w:color w:val="FF0000"/>
                <w:lang w:val="ru-RU"/>
              </w:rPr>
            </w:pPr>
          </w:p>
          <w:p w:rsidR="00F11ADD" w:rsidRPr="00077E11" w:rsidRDefault="00F11ADD" w:rsidP="00F219E1">
            <w:pPr>
              <w:rPr>
                <w:color w:val="FF0000"/>
                <w:lang w:val="ru-RU"/>
              </w:rPr>
            </w:pPr>
          </w:p>
        </w:tc>
        <w:tc>
          <w:tcPr>
            <w:tcW w:w="1613" w:type="dxa"/>
          </w:tcPr>
          <w:p w:rsidR="007A790A" w:rsidRPr="00975793" w:rsidRDefault="00923137">
            <w:pPr>
              <w:rPr>
                <w:lang w:val="ru-RU"/>
              </w:rPr>
            </w:pPr>
            <w:r w:rsidRPr="00975793">
              <w:rPr>
                <w:lang w:val="ru-RU"/>
              </w:rPr>
              <w:lastRenderedPageBreak/>
              <w:t>Д</w:t>
            </w:r>
            <w:r w:rsidR="00FD485B" w:rsidRPr="00975793">
              <w:rPr>
                <w:lang w:val="ru-RU"/>
              </w:rPr>
              <w:t>а</w:t>
            </w:r>
          </w:p>
          <w:p w:rsidR="00923137" w:rsidRPr="00077E11" w:rsidRDefault="00923137">
            <w:pPr>
              <w:rPr>
                <w:color w:val="FF0000"/>
                <w:lang w:val="ru-RU"/>
              </w:rPr>
            </w:pPr>
          </w:p>
          <w:p w:rsidR="00923137" w:rsidRPr="00291458" w:rsidRDefault="00923137">
            <w:pPr>
              <w:rPr>
                <w:lang w:val="ru-RU"/>
              </w:rPr>
            </w:pPr>
            <w:r w:rsidRPr="00291458">
              <w:rPr>
                <w:lang w:val="ru-RU"/>
              </w:rPr>
              <w:lastRenderedPageBreak/>
              <w:t>Нет</w:t>
            </w:r>
          </w:p>
          <w:p w:rsidR="00AD188C" w:rsidRPr="00077E11" w:rsidRDefault="00AD188C">
            <w:pPr>
              <w:rPr>
                <w:color w:val="FF0000"/>
                <w:lang w:val="ru-RU"/>
              </w:rPr>
            </w:pPr>
          </w:p>
          <w:p w:rsidR="00EB2728" w:rsidRPr="00077E11" w:rsidRDefault="00EB2728">
            <w:pPr>
              <w:rPr>
                <w:color w:val="FF0000"/>
                <w:lang w:val="ru-RU"/>
              </w:rPr>
            </w:pPr>
          </w:p>
          <w:p w:rsidR="00AB383E" w:rsidRDefault="00AB383E">
            <w:pPr>
              <w:rPr>
                <w:lang w:val="ru-RU"/>
              </w:rPr>
            </w:pPr>
          </w:p>
          <w:p w:rsidR="00EB2728" w:rsidRPr="00AB383E" w:rsidRDefault="00EB2728">
            <w:pPr>
              <w:rPr>
                <w:lang w:val="ru-RU"/>
              </w:rPr>
            </w:pPr>
            <w:r w:rsidRPr="00AB383E">
              <w:rPr>
                <w:lang w:val="ru-RU"/>
              </w:rPr>
              <w:t>Нет</w:t>
            </w:r>
          </w:p>
          <w:p w:rsidR="003F31D4" w:rsidRPr="00077E11" w:rsidRDefault="003F31D4">
            <w:pPr>
              <w:rPr>
                <w:color w:val="FF0000"/>
                <w:lang w:val="ru-RU"/>
              </w:rPr>
            </w:pPr>
          </w:p>
          <w:p w:rsidR="00DD59A0" w:rsidRDefault="00DD59A0">
            <w:pPr>
              <w:rPr>
                <w:lang w:val="ru-RU"/>
              </w:rPr>
            </w:pPr>
          </w:p>
          <w:p w:rsidR="003F31D4" w:rsidRPr="00DD59A0" w:rsidRDefault="003F31D4">
            <w:pPr>
              <w:rPr>
                <w:lang w:val="ru-RU"/>
              </w:rPr>
            </w:pPr>
            <w:r w:rsidRPr="00DD59A0">
              <w:rPr>
                <w:lang w:val="ru-RU"/>
              </w:rPr>
              <w:t>Нет</w:t>
            </w:r>
          </w:p>
          <w:p w:rsidR="00806E8C" w:rsidRPr="00077E11" w:rsidRDefault="00806E8C">
            <w:pPr>
              <w:rPr>
                <w:color w:val="FF0000"/>
                <w:lang w:val="ru-RU"/>
              </w:rPr>
            </w:pPr>
          </w:p>
          <w:p w:rsidR="00806E8C" w:rsidRPr="00C80361" w:rsidRDefault="00C80361">
            <w:pPr>
              <w:rPr>
                <w:lang w:val="ru-RU"/>
              </w:rPr>
            </w:pPr>
            <w:r w:rsidRPr="00C80361">
              <w:rPr>
                <w:lang w:val="ru-RU"/>
              </w:rPr>
              <w:t>Да</w:t>
            </w:r>
          </w:p>
          <w:p w:rsidR="003D45C8" w:rsidRPr="00077E11" w:rsidRDefault="003D45C8">
            <w:pPr>
              <w:rPr>
                <w:color w:val="FF0000"/>
                <w:lang w:val="ru-RU"/>
              </w:rPr>
            </w:pPr>
          </w:p>
          <w:p w:rsidR="006503F5" w:rsidRPr="00077E11" w:rsidRDefault="006503F5">
            <w:pPr>
              <w:rPr>
                <w:color w:val="FF0000"/>
                <w:lang w:val="ru-RU"/>
              </w:rPr>
            </w:pPr>
          </w:p>
          <w:p w:rsidR="003C7FA7" w:rsidRDefault="003C7FA7">
            <w:pPr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  <w:p w:rsidR="003C7FA7" w:rsidRDefault="003C7FA7">
            <w:pPr>
              <w:rPr>
                <w:lang w:val="ru-RU"/>
              </w:rPr>
            </w:pPr>
          </w:p>
          <w:p w:rsidR="003C7FA7" w:rsidRDefault="003C7FA7">
            <w:pPr>
              <w:rPr>
                <w:lang w:val="ru-RU"/>
              </w:rPr>
            </w:pPr>
          </w:p>
          <w:p w:rsidR="006503F5" w:rsidRPr="00E75ACA" w:rsidRDefault="006503F5">
            <w:pPr>
              <w:rPr>
                <w:lang w:val="ru-RU"/>
              </w:rPr>
            </w:pPr>
            <w:r w:rsidRPr="00E75ACA">
              <w:rPr>
                <w:lang w:val="ru-RU"/>
              </w:rPr>
              <w:t>Нет</w:t>
            </w:r>
          </w:p>
          <w:p w:rsidR="00492EF3" w:rsidRPr="00077E11" w:rsidRDefault="00492EF3">
            <w:pPr>
              <w:rPr>
                <w:color w:val="FF0000"/>
                <w:lang w:val="ru-RU"/>
              </w:rPr>
            </w:pPr>
          </w:p>
          <w:p w:rsidR="00492EF3" w:rsidRPr="00D565CA" w:rsidRDefault="00D565CA">
            <w:pPr>
              <w:rPr>
                <w:lang w:val="ru-RU"/>
              </w:rPr>
            </w:pPr>
            <w:r w:rsidRPr="00D565CA">
              <w:rPr>
                <w:lang w:val="ru-RU"/>
              </w:rPr>
              <w:t>Нет</w:t>
            </w:r>
          </w:p>
          <w:p w:rsidR="003B55F4" w:rsidRPr="00077E11" w:rsidRDefault="003B55F4">
            <w:pPr>
              <w:rPr>
                <w:color w:val="FF0000"/>
                <w:lang w:val="ru-RU"/>
              </w:rPr>
            </w:pPr>
          </w:p>
          <w:p w:rsidR="00584DF4" w:rsidRDefault="00584DF4">
            <w:pPr>
              <w:rPr>
                <w:lang w:val="ru-RU"/>
              </w:rPr>
            </w:pPr>
          </w:p>
          <w:p w:rsidR="003B55F4" w:rsidRPr="00DC30C7" w:rsidRDefault="00DC30C7">
            <w:pPr>
              <w:rPr>
                <w:lang w:val="ru-RU"/>
              </w:rPr>
            </w:pPr>
            <w:r w:rsidRPr="00DC30C7">
              <w:rPr>
                <w:lang w:val="ru-RU"/>
              </w:rPr>
              <w:t>Да</w:t>
            </w:r>
          </w:p>
          <w:p w:rsidR="00DC30C7" w:rsidRDefault="00DC30C7">
            <w:pPr>
              <w:rPr>
                <w:color w:val="000000" w:themeColor="text1"/>
                <w:lang w:val="ru-RU"/>
              </w:rPr>
            </w:pPr>
          </w:p>
          <w:p w:rsidR="00DC30C7" w:rsidRDefault="00DC30C7">
            <w:pPr>
              <w:rPr>
                <w:color w:val="000000" w:themeColor="text1"/>
                <w:lang w:val="ru-RU"/>
              </w:rPr>
            </w:pPr>
          </w:p>
          <w:p w:rsidR="003B55F4" w:rsidRPr="006640B1" w:rsidRDefault="003B55F4">
            <w:pPr>
              <w:rPr>
                <w:color w:val="000000" w:themeColor="text1"/>
                <w:lang w:val="ru-RU"/>
              </w:rPr>
            </w:pPr>
            <w:r w:rsidRPr="006640B1">
              <w:rPr>
                <w:color w:val="000000" w:themeColor="text1"/>
                <w:lang w:val="ru-RU"/>
              </w:rPr>
              <w:t>Нет</w:t>
            </w:r>
          </w:p>
          <w:p w:rsidR="000F314A" w:rsidRPr="00077E11" w:rsidRDefault="000F314A">
            <w:pPr>
              <w:rPr>
                <w:color w:val="FF0000"/>
                <w:lang w:val="ru-RU"/>
              </w:rPr>
            </w:pPr>
          </w:p>
          <w:p w:rsidR="002D292F" w:rsidRPr="00077E11" w:rsidRDefault="002D292F">
            <w:pPr>
              <w:rPr>
                <w:color w:val="FF0000"/>
                <w:lang w:val="ru-RU"/>
              </w:rPr>
            </w:pPr>
          </w:p>
          <w:p w:rsidR="002D292F" w:rsidRPr="002A3255" w:rsidRDefault="002D292F">
            <w:pPr>
              <w:rPr>
                <w:lang w:val="ru-RU"/>
              </w:rPr>
            </w:pPr>
            <w:r w:rsidRPr="002A3255">
              <w:rPr>
                <w:lang w:val="ru-RU"/>
              </w:rPr>
              <w:t>Нет</w:t>
            </w:r>
          </w:p>
          <w:p w:rsidR="00D75FF1" w:rsidRPr="00077E11" w:rsidRDefault="00D75FF1">
            <w:pPr>
              <w:rPr>
                <w:color w:val="FF0000"/>
                <w:lang w:val="ru-RU"/>
              </w:rPr>
            </w:pPr>
          </w:p>
          <w:p w:rsidR="00D75FF1" w:rsidRPr="0000713F" w:rsidRDefault="00D75FF1">
            <w:pPr>
              <w:rPr>
                <w:lang w:val="ru-RU"/>
              </w:rPr>
            </w:pPr>
            <w:r w:rsidRPr="0000713F">
              <w:rPr>
                <w:lang w:val="ru-RU"/>
              </w:rPr>
              <w:t>Нет</w:t>
            </w:r>
          </w:p>
          <w:p w:rsidR="003922B5" w:rsidRPr="00077E11" w:rsidRDefault="003922B5">
            <w:pPr>
              <w:rPr>
                <w:color w:val="FF0000"/>
                <w:lang w:val="ru-RU"/>
              </w:rPr>
            </w:pPr>
          </w:p>
          <w:p w:rsidR="003922B5" w:rsidRPr="00667A79" w:rsidRDefault="003922B5">
            <w:pPr>
              <w:rPr>
                <w:lang w:val="ru-RU"/>
              </w:rPr>
            </w:pPr>
            <w:r w:rsidRPr="00667A79">
              <w:rPr>
                <w:lang w:val="ru-RU"/>
              </w:rPr>
              <w:t>Нет</w:t>
            </w:r>
          </w:p>
          <w:p w:rsidR="009E4DBC" w:rsidRPr="00077E11" w:rsidRDefault="009E4DBC">
            <w:pPr>
              <w:rPr>
                <w:color w:val="FF0000"/>
                <w:lang w:val="ru-RU"/>
              </w:rPr>
            </w:pPr>
          </w:p>
          <w:p w:rsidR="00584DF4" w:rsidRDefault="00584DF4">
            <w:pPr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  <w:p w:rsidR="00584DF4" w:rsidRDefault="00584DF4">
            <w:pPr>
              <w:rPr>
                <w:lang w:val="ru-RU"/>
              </w:rPr>
            </w:pPr>
          </w:p>
          <w:p w:rsidR="009E4DBC" w:rsidRPr="00892F2D" w:rsidRDefault="00892F2D">
            <w:pPr>
              <w:rPr>
                <w:lang w:val="ru-RU"/>
              </w:rPr>
            </w:pPr>
            <w:r w:rsidRPr="00892F2D">
              <w:rPr>
                <w:lang w:val="ru-RU"/>
              </w:rPr>
              <w:t>Да</w:t>
            </w:r>
          </w:p>
          <w:p w:rsidR="00F11ADD" w:rsidRPr="00077E11" w:rsidRDefault="00F11ADD">
            <w:pPr>
              <w:rPr>
                <w:color w:val="FF0000"/>
                <w:lang w:val="ru-RU"/>
              </w:rPr>
            </w:pPr>
          </w:p>
          <w:p w:rsidR="00F11ADD" w:rsidRPr="00077E11" w:rsidRDefault="00F11ADD">
            <w:pPr>
              <w:rPr>
                <w:color w:val="FF0000"/>
                <w:lang w:val="ru-RU"/>
              </w:rPr>
            </w:pPr>
          </w:p>
          <w:p w:rsidR="00F11ADD" w:rsidRPr="00077E11" w:rsidRDefault="00F11ADD">
            <w:pPr>
              <w:rPr>
                <w:color w:val="FF0000"/>
                <w:lang w:val="ru-RU"/>
              </w:rPr>
            </w:pPr>
          </w:p>
        </w:tc>
        <w:tc>
          <w:tcPr>
            <w:tcW w:w="1613" w:type="dxa"/>
          </w:tcPr>
          <w:p w:rsidR="007A790A" w:rsidRPr="00975793" w:rsidRDefault="00923137">
            <w:pPr>
              <w:rPr>
                <w:lang w:val="ru-RU"/>
              </w:rPr>
            </w:pPr>
            <w:r w:rsidRPr="00975793">
              <w:rPr>
                <w:lang w:val="ru-RU"/>
              </w:rPr>
              <w:lastRenderedPageBreak/>
              <w:t>Н</w:t>
            </w:r>
            <w:r w:rsidR="001A655F" w:rsidRPr="00975793">
              <w:rPr>
                <w:lang w:val="ru-RU"/>
              </w:rPr>
              <w:t>ет</w:t>
            </w:r>
          </w:p>
          <w:p w:rsidR="00923137" w:rsidRPr="00077E11" w:rsidRDefault="00923137">
            <w:pPr>
              <w:rPr>
                <w:color w:val="FF0000"/>
                <w:lang w:val="ru-RU"/>
              </w:rPr>
            </w:pPr>
          </w:p>
          <w:p w:rsidR="00923137" w:rsidRPr="00291458" w:rsidRDefault="00291458">
            <w:pPr>
              <w:rPr>
                <w:lang w:val="ru-RU"/>
              </w:rPr>
            </w:pPr>
            <w:r w:rsidRPr="00291458">
              <w:rPr>
                <w:lang w:val="ru-RU"/>
              </w:rPr>
              <w:lastRenderedPageBreak/>
              <w:t>Нет</w:t>
            </w:r>
          </w:p>
          <w:p w:rsidR="00AD188C" w:rsidRPr="00077E11" w:rsidRDefault="00AD188C">
            <w:pPr>
              <w:rPr>
                <w:color w:val="FF0000"/>
                <w:lang w:val="ru-RU"/>
              </w:rPr>
            </w:pPr>
          </w:p>
          <w:p w:rsidR="00EB2728" w:rsidRPr="00077E11" w:rsidRDefault="00EB2728">
            <w:pPr>
              <w:rPr>
                <w:color w:val="FF0000"/>
                <w:lang w:val="ru-RU"/>
              </w:rPr>
            </w:pPr>
          </w:p>
          <w:p w:rsidR="00AB383E" w:rsidRDefault="00AB383E">
            <w:pPr>
              <w:rPr>
                <w:lang w:val="ru-RU"/>
              </w:rPr>
            </w:pPr>
          </w:p>
          <w:p w:rsidR="00EB2728" w:rsidRPr="00AB383E" w:rsidRDefault="00EB2728">
            <w:pPr>
              <w:rPr>
                <w:lang w:val="ru-RU"/>
              </w:rPr>
            </w:pPr>
            <w:r w:rsidRPr="00AB383E">
              <w:rPr>
                <w:lang w:val="ru-RU"/>
              </w:rPr>
              <w:t>Нет</w:t>
            </w:r>
          </w:p>
          <w:p w:rsidR="003F31D4" w:rsidRPr="00077E11" w:rsidRDefault="003F31D4">
            <w:pPr>
              <w:rPr>
                <w:color w:val="FF0000"/>
                <w:lang w:val="ru-RU"/>
              </w:rPr>
            </w:pPr>
          </w:p>
          <w:p w:rsidR="00DD59A0" w:rsidRDefault="00DD59A0">
            <w:pPr>
              <w:rPr>
                <w:lang w:val="ru-RU"/>
              </w:rPr>
            </w:pPr>
          </w:p>
          <w:p w:rsidR="00806E8C" w:rsidRPr="00DD59A0" w:rsidRDefault="00DD59A0">
            <w:pPr>
              <w:rPr>
                <w:lang w:val="ru-RU"/>
              </w:rPr>
            </w:pPr>
            <w:r w:rsidRPr="00DD59A0">
              <w:rPr>
                <w:lang w:val="ru-RU"/>
              </w:rPr>
              <w:t>Нет</w:t>
            </w:r>
          </w:p>
          <w:p w:rsidR="00DD59A0" w:rsidRPr="00077E11" w:rsidRDefault="00DD59A0">
            <w:pPr>
              <w:rPr>
                <w:color w:val="FF0000"/>
                <w:lang w:val="ru-RU"/>
              </w:rPr>
            </w:pPr>
          </w:p>
          <w:p w:rsidR="00806E8C" w:rsidRPr="00C80361" w:rsidRDefault="00806E8C">
            <w:pPr>
              <w:rPr>
                <w:lang w:val="ru-RU"/>
              </w:rPr>
            </w:pPr>
            <w:r w:rsidRPr="00C80361">
              <w:rPr>
                <w:lang w:val="ru-RU"/>
              </w:rPr>
              <w:t>Да</w:t>
            </w:r>
          </w:p>
          <w:p w:rsidR="003D45C8" w:rsidRPr="00077E11" w:rsidRDefault="003D45C8">
            <w:pPr>
              <w:rPr>
                <w:color w:val="FF0000"/>
                <w:lang w:val="ru-RU"/>
              </w:rPr>
            </w:pPr>
          </w:p>
          <w:p w:rsidR="006503F5" w:rsidRPr="00077E11" w:rsidRDefault="006503F5">
            <w:pPr>
              <w:rPr>
                <w:color w:val="FF0000"/>
                <w:lang w:val="ru-RU"/>
              </w:rPr>
            </w:pPr>
          </w:p>
          <w:p w:rsidR="003C7FA7" w:rsidRDefault="003C7FA7">
            <w:pPr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  <w:p w:rsidR="003C7FA7" w:rsidRDefault="003C7FA7">
            <w:pPr>
              <w:rPr>
                <w:lang w:val="ru-RU"/>
              </w:rPr>
            </w:pPr>
          </w:p>
          <w:p w:rsidR="003C7FA7" w:rsidRDefault="003C7FA7">
            <w:pPr>
              <w:rPr>
                <w:lang w:val="ru-RU"/>
              </w:rPr>
            </w:pPr>
          </w:p>
          <w:p w:rsidR="006503F5" w:rsidRPr="00E75ACA" w:rsidRDefault="006503F5">
            <w:pPr>
              <w:rPr>
                <w:lang w:val="ru-RU"/>
              </w:rPr>
            </w:pPr>
            <w:r w:rsidRPr="00E75ACA">
              <w:rPr>
                <w:lang w:val="ru-RU"/>
              </w:rPr>
              <w:t>Нет</w:t>
            </w:r>
          </w:p>
          <w:p w:rsidR="00492EF3" w:rsidRPr="00077E11" w:rsidRDefault="00492EF3">
            <w:pPr>
              <w:rPr>
                <w:color w:val="FF0000"/>
                <w:lang w:val="ru-RU"/>
              </w:rPr>
            </w:pPr>
          </w:p>
          <w:p w:rsidR="00492EF3" w:rsidRPr="00D565CA" w:rsidRDefault="00492EF3">
            <w:pPr>
              <w:rPr>
                <w:lang w:val="ru-RU"/>
              </w:rPr>
            </w:pPr>
            <w:r w:rsidRPr="00D565CA">
              <w:rPr>
                <w:lang w:val="ru-RU"/>
              </w:rPr>
              <w:t>Да</w:t>
            </w:r>
          </w:p>
          <w:p w:rsidR="003B55F4" w:rsidRPr="00077E11" w:rsidRDefault="003B55F4">
            <w:pPr>
              <w:rPr>
                <w:color w:val="FF0000"/>
                <w:lang w:val="ru-RU"/>
              </w:rPr>
            </w:pPr>
          </w:p>
          <w:p w:rsidR="00584DF4" w:rsidRDefault="00584DF4">
            <w:pPr>
              <w:rPr>
                <w:lang w:val="ru-RU"/>
              </w:rPr>
            </w:pPr>
          </w:p>
          <w:p w:rsidR="003B55F4" w:rsidRPr="00DC30C7" w:rsidRDefault="00DC30C7">
            <w:pPr>
              <w:rPr>
                <w:lang w:val="ru-RU"/>
              </w:rPr>
            </w:pPr>
            <w:r w:rsidRPr="00DC30C7">
              <w:rPr>
                <w:lang w:val="ru-RU"/>
              </w:rPr>
              <w:t>Да</w:t>
            </w:r>
          </w:p>
          <w:p w:rsidR="00DC30C7" w:rsidRDefault="00DC30C7">
            <w:pPr>
              <w:rPr>
                <w:lang w:val="ru-RU"/>
              </w:rPr>
            </w:pPr>
          </w:p>
          <w:p w:rsidR="00DC30C7" w:rsidRDefault="00DC30C7">
            <w:pPr>
              <w:rPr>
                <w:lang w:val="ru-RU"/>
              </w:rPr>
            </w:pPr>
          </w:p>
          <w:p w:rsidR="003B55F4" w:rsidRPr="006640B1" w:rsidRDefault="006640B1">
            <w:pPr>
              <w:rPr>
                <w:lang w:val="ru-RU"/>
              </w:rPr>
            </w:pPr>
            <w:r w:rsidRPr="006640B1">
              <w:rPr>
                <w:lang w:val="ru-RU"/>
              </w:rPr>
              <w:t>Нет</w:t>
            </w:r>
          </w:p>
          <w:p w:rsidR="000F314A" w:rsidRPr="00077E11" w:rsidRDefault="000F314A">
            <w:pPr>
              <w:rPr>
                <w:color w:val="FF0000"/>
                <w:lang w:val="ru-RU"/>
              </w:rPr>
            </w:pPr>
          </w:p>
          <w:p w:rsidR="002D292F" w:rsidRPr="00077E11" w:rsidRDefault="002D292F">
            <w:pPr>
              <w:rPr>
                <w:color w:val="FF0000"/>
                <w:lang w:val="ru-RU"/>
              </w:rPr>
            </w:pPr>
          </w:p>
          <w:p w:rsidR="002D292F" w:rsidRPr="002A3255" w:rsidRDefault="002D292F">
            <w:pPr>
              <w:rPr>
                <w:lang w:val="ru-RU"/>
              </w:rPr>
            </w:pPr>
            <w:r w:rsidRPr="002A3255">
              <w:rPr>
                <w:lang w:val="ru-RU"/>
              </w:rPr>
              <w:t>Нет</w:t>
            </w:r>
          </w:p>
          <w:p w:rsidR="00D75FF1" w:rsidRPr="00077E11" w:rsidRDefault="00D75FF1">
            <w:pPr>
              <w:rPr>
                <w:color w:val="FF0000"/>
                <w:lang w:val="ru-RU"/>
              </w:rPr>
            </w:pPr>
          </w:p>
          <w:p w:rsidR="00D75FF1" w:rsidRPr="0000713F" w:rsidRDefault="00D75FF1">
            <w:pPr>
              <w:rPr>
                <w:lang w:val="ru-RU"/>
              </w:rPr>
            </w:pPr>
            <w:r w:rsidRPr="0000713F">
              <w:rPr>
                <w:lang w:val="ru-RU"/>
              </w:rPr>
              <w:t>Нет</w:t>
            </w:r>
          </w:p>
          <w:p w:rsidR="003922B5" w:rsidRPr="00077E11" w:rsidRDefault="003922B5">
            <w:pPr>
              <w:rPr>
                <w:color w:val="FF0000"/>
                <w:lang w:val="ru-RU"/>
              </w:rPr>
            </w:pPr>
          </w:p>
          <w:p w:rsidR="003922B5" w:rsidRPr="00667A79" w:rsidRDefault="003922B5">
            <w:pPr>
              <w:rPr>
                <w:lang w:val="ru-RU"/>
              </w:rPr>
            </w:pPr>
            <w:r w:rsidRPr="00667A79">
              <w:rPr>
                <w:lang w:val="ru-RU"/>
              </w:rPr>
              <w:t>Нет</w:t>
            </w:r>
          </w:p>
          <w:p w:rsidR="009E4DBC" w:rsidRPr="00077E11" w:rsidRDefault="009E4DBC">
            <w:pPr>
              <w:rPr>
                <w:color w:val="FF0000"/>
                <w:lang w:val="ru-RU"/>
              </w:rPr>
            </w:pPr>
          </w:p>
          <w:p w:rsidR="00584DF4" w:rsidRPr="00584DF4" w:rsidRDefault="00584DF4">
            <w:pPr>
              <w:rPr>
                <w:lang w:val="ru-RU"/>
              </w:rPr>
            </w:pPr>
            <w:r w:rsidRPr="00584DF4">
              <w:rPr>
                <w:lang w:val="ru-RU"/>
              </w:rPr>
              <w:t>Нет</w:t>
            </w:r>
          </w:p>
          <w:p w:rsidR="00584DF4" w:rsidRDefault="00584DF4">
            <w:pPr>
              <w:rPr>
                <w:color w:val="FF0000"/>
                <w:lang w:val="ru-RU"/>
              </w:rPr>
            </w:pPr>
          </w:p>
          <w:p w:rsidR="009E4DBC" w:rsidRPr="00584DF4" w:rsidRDefault="009E4DBC">
            <w:pPr>
              <w:rPr>
                <w:lang w:val="ru-RU"/>
              </w:rPr>
            </w:pPr>
            <w:r w:rsidRPr="00584DF4">
              <w:rPr>
                <w:lang w:val="ru-RU"/>
              </w:rPr>
              <w:t>Да</w:t>
            </w:r>
          </w:p>
          <w:p w:rsidR="00F11ADD" w:rsidRPr="00077E11" w:rsidRDefault="00F11ADD">
            <w:pPr>
              <w:rPr>
                <w:color w:val="FF0000"/>
                <w:lang w:val="ru-RU"/>
              </w:rPr>
            </w:pPr>
          </w:p>
          <w:p w:rsidR="00F11ADD" w:rsidRPr="00077E11" w:rsidRDefault="00F11ADD">
            <w:pPr>
              <w:rPr>
                <w:color w:val="FF0000"/>
                <w:lang w:val="ru-RU"/>
              </w:rPr>
            </w:pPr>
          </w:p>
          <w:p w:rsidR="00F11ADD" w:rsidRPr="00077E11" w:rsidRDefault="00F11ADD">
            <w:pPr>
              <w:rPr>
                <w:color w:val="FF0000"/>
                <w:lang w:val="ru-RU"/>
              </w:rPr>
            </w:pPr>
          </w:p>
        </w:tc>
        <w:tc>
          <w:tcPr>
            <w:tcW w:w="1614" w:type="dxa"/>
          </w:tcPr>
          <w:p w:rsidR="007A790A" w:rsidRPr="00975793" w:rsidRDefault="00F614D5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Да</w:t>
            </w:r>
          </w:p>
          <w:p w:rsidR="00923137" w:rsidRPr="00077E11" w:rsidRDefault="00923137">
            <w:pPr>
              <w:rPr>
                <w:color w:val="FF0000"/>
                <w:lang w:val="ru-RU"/>
              </w:rPr>
            </w:pPr>
          </w:p>
          <w:p w:rsidR="00923137" w:rsidRPr="00291458" w:rsidRDefault="00923137">
            <w:pPr>
              <w:rPr>
                <w:lang w:val="ru-RU"/>
              </w:rPr>
            </w:pPr>
            <w:r w:rsidRPr="00291458">
              <w:rPr>
                <w:lang w:val="ru-RU"/>
              </w:rPr>
              <w:lastRenderedPageBreak/>
              <w:t>Да</w:t>
            </w:r>
          </w:p>
          <w:p w:rsidR="00AD188C" w:rsidRPr="00077E11" w:rsidRDefault="00AD188C">
            <w:pPr>
              <w:rPr>
                <w:color w:val="FF0000"/>
                <w:lang w:val="ru-RU"/>
              </w:rPr>
            </w:pPr>
          </w:p>
          <w:p w:rsidR="00EB2728" w:rsidRPr="00077E11" w:rsidRDefault="00EB2728">
            <w:pPr>
              <w:rPr>
                <w:color w:val="FF0000"/>
                <w:lang w:val="ru-RU"/>
              </w:rPr>
            </w:pPr>
          </w:p>
          <w:p w:rsidR="00AB383E" w:rsidRDefault="00AB383E">
            <w:pPr>
              <w:rPr>
                <w:lang w:val="ru-RU"/>
              </w:rPr>
            </w:pPr>
          </w:p>
          <w:p w:rsidR="00EB2728" w:rsidRPr="00AB383E" w:rsidRDefault="00EB2728">
            <w:pPr>
              <w:rPr>
                <w:lang w:val="ru-RU"/>
              </w:rPr>
            </w:pPr>
            <w:r w:rsidRPr="00AB383E">
              <w:rPr>
                <w:lang w:val="ru-RU"/>
              </w:rPr>
              <w:t>Нет</w:t>
            </w:r>
          </w:p>
          <w:p w:rsidR="003F31D4" w:rsidRPr="00077E11" w:rsidRDefault="003F31D4">
            <w:pPr>
              <w:rPr>
                <w:color w:val="FF0000"/>
                <w:lang w:val="ru-RU"/>
              </w:rPr>
            </w:pPr>
          </w:p>
          <w:p w:rsidR="00DD59A0" w:rsidRDefault="00DD59A0">
            <w:pPr>
              <w:rPr>
                <w:lang w:val="ru-RU"/>
              </w:rPr>
            </w:pPr>
          </w:p>
          <w:p w:rsidR="003F31D4" w:rsidRPr="00DD59A0" w:rsidRDefault="00DD59A0">
            <w:pPr>
              <w:rPr>
                <w:lang w:val="ru-RU"/>
              </w:rPr>
            </w:pPr>
            <w:r w:rsidRPr="00DD59A0">
              <w:rPr>
                <w:lang w:val="ru-RU"/>
              </w:rPr>
              <w:t>Нет</w:t>
            </w:r>
          </w:p>
          <w:p w:rsidR="00806E8C" w:rsidRPr="00077E11" w:rsidRDefault="00806E8C">
            <w:pPr>
              <w:rPr>
                <w:color w:val="FF0000"/>
                <w:lang w:val="ru-RU"/>
              </w:rPr>
            </w:pPr>
          </w:p>
          <w:p w:rsidR="00806E8C" w:rsidRPr="00C80361" w:rsidRDefault="00806E8C">
            <w:pPr>
              <w:rPr>
                <w:lang w:val="ru-RU"/>
              </w:rPr>
            </w:pPr>
            <w:r w:rsidRPr="00C80361">
              <w:rPr>
                <w:lang w:val="ru-RU"/>
              </w:rPr>
              <w:t>Да</w:t>
            </w:r>
          </w:p>
          <w:p w:rsidR="003D45C8" w:rsidRPr="00077E11" w:rsidRDefault="003D45C8">
            <w:pPr>
              <w:rPr>
                <w:color w:val="FF0000"/>
                <w:lang w:val="ru-RU"/>
              </w:rPr>
            </w:pPr>
          </w:p>
          <w:p w:rsidR="006503F5" w:rsidRPr="00077E11" w:rsidRDefault="006503F5">
            <w:pPr>
              <w:rPr>
                <w:color w:val="FF0000"/>
                <w:lang w:val="ru-RU"/>
              </w:rPr>
            </w:pPr>
          </w:p>
          <w:p w:rsidR="003C7FA7" w:rsidRDefault="003C7FA7">
            <w:pPr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  <w:p w:rsidR="003C7FA7" w:rsidRDefault="003C7FA7">
            <w:pPr>
              <w:rPr>
                <w:lang w:val="ru-RU"/>
              </w:rPr>
            </w:pPr>
          </w:p>
          <w:p w:rsidR="003C7FA7" w:rsidRDefault="003C7FA7">
            <w:pPr>
              <w:rPr>
                <w:lang w:val="ru-RU"/>
              </w:rPr>
            </w:pPr>
          </w:p>
          <w:p w:rsidR="00492EF3" w:rsidRDefault="00E75ACA">
            <w:pPr>
              <w:rPr>
                <w:lang w:val="ru-RU"/>
              </w:rPr>
            </w:pPr>
            <w:r w:rsidRPr="00E75ACA">
              <w:rPr>
                <w:lang w:val="ru-RU"/>
              </w:rPr>
              <w:t>Да</w:t>
            </w:r>
          </w:p>
          <w:p w:rsidR="00E75ACA" w:rsidRPr="00E75ACA" w:rsidRDefault="00E75ACA">
            <w:pPr>
              <w:rPr>
                <w:lang w:val="ru-RU"/>
              </w:rPr>
            </w:pPr>
          </w:p>
          <w:p w:rsidR="00492EF3" w:rsidRPr="00D565CA" w:rsidRDefault="00492EF3">
            <w:pPr>
              <w:rPr>
                <w:lang w:val="ru-RU"/>
              </w:rPr>
            </w:pPr>
            <w:r w:rsidRPr="00D565CA">
              <w:rPr>
                <w:lang w:val="ru-RU"/>
              </w:rPr>
              <w:t>Да</w:t>
            </w:r>
          </w:p>
          <w:p w:rsidR="003B55F4" w:rsidRPr="00077E11" w:rsidRDefault="003B55F4">
            <w:pPr>
              <w:rPr>
                <w:color w:val="FF0000"/>
                <w:lang w:val="ru-RU"/>
              </w:rPr>
            </w:pPr>
          </w:p>
          <w:p w:rsidR="00584DF4" w:rsidRDefault="00584DF4" w:rsidP="006640B1">
            <w:pPr>
              <w:rPr>
                <w:lang w:val="ru-RU"/>
              </w:rPr>
            </w:pPr>
          </w:p>
          <w:p w:rsidR="006640B1" w:rsidRPr="00DC30C7" w:rsidRDefault="00DC30C7" w:rsidP="006640B1">
            <w:pPr>
              <w:rPr>
                <w:lang w:val="ru-RU"/>
              </w:rPr>
            </w:pPr>
            <w:r w:rsidRPr="00DC30C7">
              <w:rPr>
                <w:lang w:val="ru-RU"/>
              </w:rPr>
              <w:t>Да</w:t>
            </w:r>
          </w:p>
          <w:p w:rsidR="00DC30C7" w:rsidRDefault="00DC30C7" w:rsidP="006640B1">
            <w:pPr>
              <w:rPr>
                <w:lang w:val="ru-RU"/>
              </w:rPr>
            </w:pPr>
          </w:p>
          <w:p w:rsidR="00DC30C7" w:rsidRDefault="00DC30C7" w:rsidP="006640B1">
            <w:pPr>
              <w:rPr>
                <w:lang w:val="ru-RU"/>
              </w:rPr>
            </w:pPr>
          </w:p>
          <w:p w:rsidR="006640B1" w:rsidRPr="006640B1" w:rsidRDefault="006640B1" w:rsidP="006640B1">
            <w:pPr>
              <w:rPr>
                <w:lang w:val="ru-RU"/>
              </w:rPr>
            </w:pPr>
            <w:r w:rsidRPr="006640B1">
              <w:rPr>
                <w:lang w:val="ru-RU"/>
              </w:rPr>
              <w:t>Да</w:t>
            </w:r>
          </w:p>
          <w:p w:rsidR="003B55F4" w:rsidRPr="00077E11" w:rsidRDefault="003B55F4">
            <w:pPr>
              <w:rPr>
                <w:color w:val="FF0000"/>
                <w:lang w:val="ru-RU"/>
              </w:rPr>
            </w:pPr>
          </w:p>
          <w:p w:rsidR="000F314A" w:rsidRPr="00077E11" w:rsidRDefault="000F314A">
            <w:pPr>
              <w:rPr>
                <w:color w:val="FF0000"/>
                <w:lang w:val="ru-RU"/>
              </w:rPr>
            </w:pPr>
          </w:p>
          <w:p w:rsidR="002D292F" w:rsidRPr="002A3255" w:rsidRDefault="002A3255">
            <w:pPr>
              <w:rPr>
                <w:lang w:val="ru-RU"/>
              </w:rPr>
            </w:pPr>
            <w:r w:rsidRPr="002A3255">
              <w:rPr>
                <w:lang w:val="ru-RU"/>
              </w:rPr>
              <w:t>Да</w:t>
            </w:r>
          </w:p>
          <w:p w:rsidR="002A3255" w:rsidRPr="00077E11" w:rsidRDefault="002A3255">
            <w:pPr>
              <w:rPr>
                <w:color w:val="FF0000"/>
                <w:lang w:val="ru-RU"/>
              </w:rPr>
            </w:pPr>
          </w:p>
          <w:p w:rsidR="00D75FF1" w:rsidRPr="0000713F" w:rsidRDefault="0000713F">
            <w:pPr>
              <w:rPr>
                <w:lang w:val="ru-RU"/>
              </w:rPr>
            </w:pPr>
            <w:r w:rsidRPr="0000713F">
              <w:rPr>
                <w:lang w:val="ru-RU"/>
              </w:rPr>
              <w:t>Да</w:t>
            </w:r>
          </w:p>
          <w:p w:rsidR="002A3255" w:rsidRDefault="002A3255">
            <w:pPr>
              <w:rPr>
                <w:color w:val="FF0000"/>
                <w:lang w:val="ru-RU"/>
              </w:rPr>
            </w:pPr>
          </w:p>
          <w:p w:rsidR="00667A79" w:rsidRPr="00667A79" w:rsidRDefault="00667A79">
            <w:pPr>
              <w:rPr>
                <w:lang w:val="ru-RU"/>
              </w:rPr>
            </w:pPr>
            <w:r w:rsidRPr="00667A79">
              <w:rPr>
                <w:lang w:val="ru-RU"/>
              </w:rPr>
              <w:t>Да</w:t>
            </w:r>
          </w:p>
          <w:p w:rsidR="003922B5" w:rsidRPr="00077E11" w:rsidRDefault="003922B5">
            <w:pPr>
              <w:rPr>
                <w:color w:val="FF0000"/>
                <w:lang w:val="ru-RU"/>
              </w:rPr>
            </w:pPr>
          </w:p>
          <w:p w:rsidR="009E4DBC" w:rsidRPr="00584DF4" w:rsidRDefault="00584DF4">
            <w:pPr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  <w:p w:rsidR="00584DF4" w:rsidRDefault="00584DF4">
            <w:pPr>
              <w:rPr>
                <w:lang w:val="ru-RU"/>
              </w:rPr>
            </w:pPr>
          </w:p>
          <w:p w:rsidR="009E4DBC" w:rsidRPr="00892F2D" w:rsidRDefault="009E4DBC">
            <w:pPr>
              <w:rPr>
                <w:lang w:val="ru-RU"/>
              </w:rPr>
            </w:pPr>
            <w:r w:rsidRPr="00892F2D">
              <w:rPr>
                <w:lang w:val="ru-RU"/>
              </w:rPr>
              <w:t>Да</w:t>
            </w:r>
          </w:p>
          <w:p w:rsidR="00F11ADD" w:rsidRPr="00077E11" w:rsidRDefault="00F11ADD">
            <w:pPr>
              <w:rPr>
                <w:color w:val="FF0000"/>
                <w:lang w:val="ru-RU"/>
              </w:rPr>
            </w:pPr>
          </w:p>
          <w:p w:rsidR="00F11ADD" w:rsidRPr="00077E11" w:rsidRDefault="00F11ADD">
            <w:pPr>
              <w:rPr>
                <w:color w:val="FF0000"/>
                <w:lang w:val="ru-RU"/>
              </w:rPr>
            </w:pPr>
          </w:p>
          <w:p w:rsidR="00F11ADD" w:rsidRPr="00077E11" w:rsidRDefault="00F11ADD">
            <w:pPr>
              <w:rPr>
                <w:color w:val="FF0000"/>
                <w:lang w:val="ru-RU"/>
              </w:rPr>
            </w:pPr>
          </w:p>
        </w:tc>
      </w:tr>
    </w:tbl>
    <w:p w:rsidR="006F7108" w:rsidRPr="00077E11" w:rsidRDefault="006F7108">
      <w:pPr>
        <w:rPr>
          <w:color w:val="FF0000"/>
          <w:lang w:val="ru-RU"/>
        </w:rPr>
      </w:pPr>
      <w:r w:rsidRPr="00077E11">
        <w:rPr>
          <w:color w:val="FF0000"/>
          <w:lang w:val="ru-RU"/>
        </w:rPr>
        <w:lastRenderedPageBreak/>
        <w:t xml:space="preserve"> </w:t>
      </w:r>
    </w:p>
    <w:p w:rsidR="00627792" w:rsidRDefault="00627792">
      <w:pPr>
        <w:rPr>
          <w:b/>
          <w:lang w:val="ru-RU"/>
        </w:rPr>
      </w:pPr>
    </w:p>
    <w:p w:rsidR="0042272B" w:rsidRDefault="0042272B">
      <w:pPr>
        <w:rPr>
          <w:b/>
          <w:lang w:val="ru-RU"/>
        </w:rPr>
      </w:pPr>
    </w:p>
    <w:p w:rsidR="00787BBF" w:rsidRDefault="00787BBF">
      <w:pPr>
        <w:rPr>
          <w:b/>
          <w:lang w:val="ru-RU"/>
        </w:rPr>
      </w:pPr>
    </w:p>
    <w:p w:rsidR="00C45C16" w:rsidRDefault="00C45C16">
      <w:pPr>
        <w:rPr>
          <w:b/>
          <w:lang w:val="ru-RU"/>
        </w:rPr>
      </w:pPr>
      <w:proofErr w:type="spellStart"/>
      <w:r w:rsidRPr="00975793">
        <w:rPr>
          <w:b/>
          <w:lang w:val="ru-RU"/>
        </w:rPr>
        <w:t>Аргаяшское</w:t>
      </w:r>
      <w:proofErr w:type="spellEnd"/>
    </w:p>
    <w:p w:rsidR="00975793" w:rsidRDefault="00975793" w:rsidP="00975793">
      <w:pPr>
        <w:rPr>
          <w:lang w:val="ru-RU"/>
        </w:rPr>
      </w:pPr>
      <w:r w:rsidRPr="00735040">
        <w:rPr>
          <w:lang w:val="ru-RU"/>
        </w:rPr>
        <w:t>Не соблюдаются требования Рекомендаций по проведению ревизий.</w:t>
      </w:r>
      <w:r>
        <w:rPr>
          <w:lang w:val="ru-RU"/>
        </w:rPr>
        <w:t xml:space="preserve"> Анализ результатов ФХД необходимо свести в таблицу с указанием статей из формы № 2-спец. </w:t>
      </w:r>
      <w:r w:rsidR="00E87BC7">
        <w:rPr>
          <w:lang w:val="ru-RU"/>
        </w:rPr>
        <w:t xml:space="preserve">Акт не </w:t>
      </w:r>
      <w:r w:rsidR="00EF141E">
        <w:rPr>
          <w:lang w:val="ru-RU"/>
        </w:rPr>
        <w:t>требуется</w:t>
      </w:r>
      <w:r w:rsidR="00E87BC7">
        <w:rPr>
          <w:lang w:val="ru-RU"/>
        </w:rPr>
        <w:t xml:space="preserve"> утверждать Председателем. С Актом необходимо </w:t>
      </w:r>
      <w:r w:rsidR="00E87BC7" w:rsidRPr="00E87BC7">
        <w:rPr>
          <w:b/>
          <w:i/>
          <w:lang w:val="ru-RU"/>
        </w:rPr>
        <w:t>ознакомить</w:t>
      </w:r>
      <w:r w:rsidR="00E87BC7">
        <w:rPr>
          <w:lang w:val="ru-RU"/>
        </w:rPr>
        <w:t xml:space="preserve"> Председателя и Главного бухгалтера.</w:t>
      </w:r>
    </w:p>
    <w:p w:rsidR="00923137" w:rsidRPr="000E45AF" w:rsidRDefault="00923137">
      <w:pPr>
        <w:rPr>
          <w:b/>
          <w:lang w:val="ru-RU"/>
        </w:rPr>
      </w:pPr>
      <w:r w:rsidRPr="000E45AF">
        <w:rPr>
          <w:b/>
          <w:lang w:val="ru-RU"/>
        </w:rPr>
        <w:lastRenderedPageBreak/>
        <w:t>Ашинское</w:t>
      </w:r>
    </w:p>
    <w:p w:rsidR="0080519D" w:rsidRDefault="003B25A1">
      <w:pPr>
        <w:rPr>
          <w:color w:val="FF0000"/>
          <w:lang w:val="ru-RU"/>
        </w:rPr>
      </w:pPr>
      <w:r w:rsidRPr="000E45AF">
        <w:rPr>
          <w:lang w:val="ru-RU"/>
        </w:rPr>
        <w:t>Не заполняются Путевые листы при использовании личного автотранспорта. Не указано наличие договоров на использование личного автотранспорта.</w:t>
      </w:r>
      <w:r w:rsidRPr="0080519D">
        <w:rPr>
          <w:lang w:val="ru-RU"/>
        </w:rPr>
        <w:t xml:space="preserve"> </w:t>
      </w:r>
      <w:r w:rsidR="00923137" w:rsidRPr="0080519D">
        <w:rPr>
          <w:lang w:val="ru-RU"/>
        </w:rPr>
        <w:t xml:space="preserve">Нет анализа </w:t>
      </w:r>
      <w:r w:rsidR="000318BD" w:rsidRPr="0080519D">
        <w:rPr>
          <w:lang w:val="ru-RU"/>
        </w:rPr>
        <w:t>результатов ФХД.</w:t>
      </w:r>
      <w:r w:rsidR="000318BD" w:rsidRPr="006640B1">
        <w:rPr>
          <w:color w:val="FF0000"/>
          <w:lang w:val="ru-RU"/>
        </w:rPr>
        <w:t xml:space="preserve"> </w:t>
      </w:r>
    </w:p>
    <w:p w:rsidR="00B45F6D" w:rsidRDefault="00B45F6D">
      <w:pPr>
        <w:rPr>
          <w:b/>
          <w:lang w:val="ru-RU"/>
        </w:rPr>
      </w:pPr>
      <w:proofErr w:type="spellStart"/>
      <w:r w:rsidRPr="00AB383E">
        <w:rPr>
          <w:b/>
          <w:lang w:val="ru-RU"/>
        </w:rPr>
        <w:t>Верхнеу</w:t>
      </w:r>
      <w:r w:rsidR="00AB383E" w:rsidRPr="00AB383E">
        <w:rPr>
          <w:b/>
          <w:lang w:val="ru-RU"/>
        </w:rPr>
        <w:t>фалйское</w:t>
      </w:r>
      <w:proofErr w:type="spellEnd"/>
    </w:p>
    <w:p w:rsidR="00AB383E" w:rsidRDefault="00AB383E" w:rsidP="00AB383E">
      <w:pPr>
        <w:rPr>
          <w:lang w:val="ru-RU"/>
        </w:rPr>
      </w:pPr>
      <w:r>
        <w:rPr>
          <w:lang w:val="ru-RU"/>
        </w:rPr>
        <w:t xml:space="preserve">Не соблюдены требования Рекомендаций по проведению ревизий. </w:t>
      </w:r>
      <w:r w:rsidRPr="0000713F">
        <w:rPr>
          <w:lang w:val="ru-RU"/>
        </w:rPr>
        <w:t>Отсутствует информация о хозяйственной деятельности: охрана, биотехния, ЗМУ. Отсутствует анализ результатов ФХД.</w:t>
      </w:r>
      <w:r w:rsidR="00D83D99">
        <w:rPr>
          <w:lang w:val="ru-RU"/>
        </w:rPr>
        <w:t xml:space="preserve">  Акт не согласован Председателем и бухгалтером.</w:t>
      </w:r>
    </w:p>
    <w:p w:rsidR="00AB383E" w:rsidRDefault="00AB383E" w:rsidP="00AB383E">
      <w:pPr>
        <w:rPr>
          <w:b/>
          <w:lang w:val="ru-RU"/>
        </w:rPr>
      </w:pPr>
      <w:proofErr w:type="spellStart"/>
      <w:r w:rsidRPr="00AB383E">
        <w:rPr>
          <w:b/>
          <w:lang w:val="ru-RU"/>
        </w:rPr>
        <w:t>Еманжелинское</w:t>
      </w:r>
      <w:proofErr w:type="spellEnd"/>
    </w:p>
    <w:p w:rsidR="00D83D99" w:rsidRDefault="00D83D99" w:rsidP="00D83D99">
      <w:pPr>
        <w:rPr>
          <w:lang w:val="ru-RU"/>
        </w:rPr>
      </w:pPr>
      <w:r>
        <w:rPr>
          <w:lang w:val="ru-RU"/>
        </w:rPr>
        <w:t xml:space="preserve">Не соблюдены требования Рекомендаций по проведению ревизий. </w:t>
      </w:r>
      <w:r w:rsidRPr="0000713F">
        <w:rPr>
          <w:lang w:val="ru-RU"/>
        </w:rPr>
        <w:t>Отсутствует информация о хозяйственной деятельности: охрана, ЗМУ. Отсутствует анализ результатов ФХД.</w:t>
      </w:r>
      <w:r>
        <w:rPr>
          <w:lang w:val="ru-RU"/>
        </w:rPr>
        <w:t xml:space="preserve">  Акт не согласован Председателем и бухгалтером.</w:t>
      </w:r>
    </w:p>
    <w:p w:rsidR="00496815" w:rsidRDefault="00496815">
      <w:pPr>
        <w:rPr>
          <w:b/>
          <w:lang w:val="ru-RU"/>
        </w:rPr>
      </w:pPr>
      <w:proofErr w:type="spellStart"/>
      <w:r w:rsidRPr="00C80361">
        <w:rPr>
          <w:b/>
          <w:lang w:val="ru-RU"/>
        </w:rPr>
        <w:t>Еткульское</w:t>
      </w:r>
      <w:proofErr w:type="spellEnd"/>
    </w:p>
    <w:p w:rsidR="00C80361" w:rsidRPr="00C80361" w:rsidRDefault="00DB3EB5">
      <w:pPr>
        <w:rPr>
          <w:lang w:val="ru-RU"/>
        </w:rPr>
      </w:pPr>
      <w:r>
        <w:rPr>
          <w:lang w:val="ru-RU"/>
        </w:rPr>
        <w:t>Очень п</w:t>
      </w:r>
      <w:r w:rsidR="00C80361">
        <w:rPr>
          <w:lang w:val="ru-RU"/>
        </w:rPr>
        <w:t>олный, содержательный Акт. В целях единообразия изложения ревизионного материала</w:t>
      </w:r>
      <w:r>
        <w:rPr>
          <w:lang w:val="ru-RU"/>
        </w:rPr>
        <w:t>,</w:t>
      </w:r>
      <w:r w:rsidR="00C80361">
        <w:rPr>
          <w:lang w:val="ru-RU"/>
        </w:rPr>
        <w:t xml:space="preserve"> предлага</w:t>
      </w:r>
      <w:r>
        <w:rPr>
          <w:lang w:val="ru-RU"/>
        </w:rPr>
        <w:t>ется использовать порядок следования разделов, указанный в Рекомендациях по проведению ревизий (расположен на сайте «</w:t>
      </w:r>
      <w:proofErr w:type="spellStart"/>
      <w:r>
        <w:rPr>
          <w:lang w:val="ru-RU"/>
        </w:rPr>
        <w:t>Облохотрыболовсоюза</w:t>
      </w:r>
      <w:proofErr w:type="spellEnd"/>
      <w:r>
        <w:rPr>
          <w:lang w:val="ru-RU"/>
        </w:rPr>
        <w:t>».</w:t>
      </w:r>
    </w:p>
    <w:p w:rsidR="007C40FF" w:rsidRDefault="007C40FF">
      <w:pPr>
        <w:rPr>
          <w:b/>
          <w:lang w:val="ru-RU"/>
        </w:rPr>
      </w:pPr>
      <w:proofErr w:type="spellStart"/>
      <w:r>
        <w:rPr>
          <w:b/>
          <w:lang w:val="ru-RU"/>
        </w:rPr>
        <w:t>Коркинское</w:t>
      </w:r>
      <w:proofErr w:type="spellEnd"/>
    </w:p>
    <w:p w:rsidR="002A3255" w:rsidRDefault="007C40FF">
      <w:pPr>
        <w:rPr>
          <w:lang w:val="ru-RU"/>
        </w:rPr>
      </w:pPr>
      <w:r>
        <w:rPr>
          <w:lang w:val="ru-RU"/>
        </w:rPr>
        <w:t xml:space="preserve">Анализ результатов ФХД необходимо свести в таблицу с указанием статей из формы № 2-спец. </w:t>
      </w:r>
    </w:p>
    <w:p w:rsidR="001062F0" w:rsidRDefault="001062F0">
      <w:pPr>
        <w:rPr>
          <w:b/>
          <w:lang w:val="ru-RU"/>
        </w:rPr>
      </w:pPr>
      <w:r w:rsidRPr="00E75ACA">
        <w:rPr>
          <w:b/>
          <w:lang w:val="ru-RU"/>
        </w:rPr>
        <w:t>Красноармейское</w:t>
      </w:r>
    </w:p>
    <w:p w:rsidR="00563DEE" w:rsidRDefault="00563DEE" w:rsidP="00563DEE">
      <w:pPr>
        <w:rPr>
          <w:lang w:val="ru-RU"/>
        </w:rPr>
      </w:pPr>
      <w:r>
        <w:rPr>
          <w:lang w:val="ru-RU"/>
        </w:rPr>
        <w:t xml:space="preserve">Не указана остаточная стоимость автотранспорта. Нет указания на заполнение Путевых листов. Анализ результатов ФХД необходимо свести в таблицу с указанием статей из формы № 2-спец. </w:t>
      </w:r>
    </w:p>
    <w:p w:rsidR="00EB348B" w:rsidRPr="00735040" w:rsidRDefault="00EB348B">
      <w:pPr>
        <w:rPr>
          <w:b/>
          <w:lang w:val="ru-RU"/>
        </w:rPr>
      </w:pPr>
      <w:proofErr w:type="spellStart"/>
      <w:r w:rsidRPr="00735040">
        <w:rPr>
          <w:b/>
          <w:lang w:val="ru-RU"/>
        </w:rPr>
        <w:t>Кунашакское</w:t>
      </w:r>
      <w:proofErr w:type="spellEnd"/>
    </w:p>
    <w:p w:rsidR="00183F3A" w:rsidRDefault="00CB198A" w:rsidP="00183F3A">
      <w:pPr>
        <w:rPr>
          <w:lang w:val="ru-RU"/>
        </w:rPr>
      </w:pPr>
      <w:r w:rsidRPr="00735040">
        <w:rPr>
          <w:lang w:val="ru-RU"/>
        </w:rPr>
        <w:t>Не соблюд</w:t>
      </w:r>
      <w:r w:rsidR="00735040" w:rsidRPr="00735040">
        <w:rPr>
          <w:lang w:val="ru-RU"/>
        </w:rPr>
        <w:t>аются</w:t>
      </w:r>
      <w:r w:rsidRPr="00735040">
        <w:rPr>
          <w:lang w:val="ru-RU"/>
        </w:rPr>
        <w:t xml:space="preserve"> требования Рекомендаций по проведению ревизий.</w:t>
      </w:r>
      <w:r w:rsidR="00492EF3" w:rsidRPr="00735040">
        <w:rPr>
          <w:lang w:val="ru-RU"/>
        </w:rPr>
        <w:t xml:space="preserve"> </w:t>
      </w:r>
      <w:r w:rsidR="00E70D36">
        <w:rPr>
          <w:lang w:val="ru-RU"/>
        </w:rPr>
        <w:t xml:space="preserve">Отсутствует анализ работы автотранспорта. </w:t>
      </w:r>
      <w:r w:rsidR="00183F3A">
        <w:rPr>
          <w:lang w:val="ru-RU"/>
        </w:rPr>
        <w:t>Анализ результатов ФХД необходимо свести в таблицу</w:t>
      </w:r>
      <w:r w:rsidR="00735040">
        <w:rPr>
          <w:lang w:val="ru-RU"/>
        </w:rPr>
        <w:t xml:space="preserve"> с указанием статей из формы № 2-спец</w:t>
      </w:r>
      <w:r w:rsidR="00183F3A">
        <w:rPr>
          <w:lang w:val="ru-RU"/>
        </w:rPr>
        <w:t>.</w:t>
      </w:r>
      <w:r w:rsidR="00735040">
        <w:rPr>
          <w:lang w:val="ru-RU"/>
        </w:rPr>
        <w:t xml:space="preserve"> </w:t>
      </w:r>
    </w:p>
    <w:p w:rsidR="00DC30C7" w:rsidRDefault="00DC30C7" w:rsidP="00183F3A">
      <w:pPr>
        <w:rPr>
          <w:b/>
          <w:lang w:val="ru-RU"/>
        </w:rPr>
      </w:pPr>
      <w:r>
        <w:rPr>
          <w:b/>
          <w:lang w:val="ru-RU"/>
        </w:rPr>
        <w:t>Магнитогорское</w:t>
      </w:r>
    </w:p>
    <w:p w:rsidR="00DC30C7" w:rsidRDefault="0087352D" w:rsidP="00183F3A">
      <w:pPr>
        <w:rPr>
          <w:b/>
          <w:lang w:val="ru-RU"/>
        </w:rPr>
      </w:pPr>
      <w:r>
        <w:rPr>
          <w:lang w:val="ru-RU"/>
        </w:rPr>
        <w:t xml:space="preserve">Акт достаточно полный. </w:t>
      </w:r>
      <w:r w:rsidR="00DC30C7">
        <w:rPr>
          <w:lang w:val="ru-RU"/>
        </w:rPr>
        <w:t>Анализ результатов ФХД необходимо свести в таблицу с указанием статей из формы № 2-спец.</w:t>
      </w:r>
    </w:p>
    <w:p w:rsidR="00ED475A" w:rsidRDefault="00ED475A" w:rsidP="00492EF3">
      <w:pPr>
        <w:rPr>
          <w:b/>
          <w:lang w:val="ru-RU"/>
        </w:rPr>
      </w:pPr>
      <w:proofErr w:type="spellStart"/>
      <w:r>
        <w:rPr>
          <w:b/>
          <w:lang w:val="ru-RU"/>
        </w:rPr>
        <w:t>Нязепетровское</w:t>
      </w:r>
      <w:proofErr w:type="spellEnd"/>
    </w:p>
    <w:p w:rsidR="00ED475A" w:rsidRDefault="00DA270C" w:rsidP="00492EF3">
      <w:pPr>
        <w:rPr>
          <w:lang w:val="ru-RU"/>
        </w:rPr>
      </w:pPr>
      <w:r>
        <w:rPr>
          <w:lang w:val="ru-RU"/>
        </w:rPr>
        <w:t>Не соблюдены требования Рекомендаций по проведению ревизий.</w:t>
      </w:r>
      <w:r w:rsidR="00ED475A">
        <w:rPr>
          <w:lang w:val="ru-RU"/>
        </w:rPr>
        <w:t xml:space="preserve"> Отсутствует анализ результатов </w:t>
      </w:r>
      <w:r w:rsidR="00CD3805">
        <w:rPr>
          <w:lang w:val="ru-RU"/>
        </w:rPr>
        <w:t>ФХД.</w:t>
      </w:r>
      <w:r w:rsidR="006640B1">
        <w:rPr>
          <w:lang w:val="ru-RU"/>
        </w:rPr>
        <w:t xml:space="preserve"> Акт не согласован с бухгалтером.</w:t>
      </w:r>
      <w:r w:rsidR="000B4D5F">
        <w:rPr>
          <w:lang w:val="ru-RU"/>
        </w:rPr>
        <w:t xml:space="preserve"> </w:t>
      </w:r>
    </w:p>
    <w:p w:rsidR="0042272B" w:rsidRDefault="0042272B" w:rsidP="00EF62FC">
      <w:pPr>
        <w:rPr>
          <w:b/>
          <w:lang w:val="ru-RU"/>
        </w:rPr>
      </w:pPr>
    </w:p>
    <w:p w:rsidR="0042272B" w:rsidRDefault="0042272B" w:rsidP="00EF62FC">
      <w:pPr>
        <w:rPr>
          <w:b/>
          <w:lang w:val="ru-RU"/>
        </w:rPr>
      </w:pPr>
    </w:p>
    <w:p w:rsidR="002D292F" w:rsidRDefault="002D292F" w:rsidP="00EF62FC">
      <w:pPr>
        <w:rPr>
          <w:b/>
          <w:lang w:val="ru-RU"/>
        </w:rPr>
      </w:pPr>
      <w:r w:rsidRPr="002A3255">
        <w:rPr>
          <w:b/>
          <w:lang w:val="ru-RU"/>
        </w:rPr>
        <w:t>Сосновское</w:t>
      </w:r>
    </w:p>
    <w:p w:rsidR="002A3255" w:rsidRDefault="002A3255" w:rsidP="002A3255">
      <w:pPr>
        <w:rPr>
          <w:lang w:val="ru-RU"/>
        </w:rPr>
      </w:pPr>
      <w:r w:rsidRPr="00735040">
        <w:rPr>
          <w:lang w:val="ru-RU"/>
        </w:rPr>
        <w:t>Не соблюдаются требования Рекомендаций по проведению ревизий.</w:t>
      </w:r>
      <w:r>
        <w:rPr>
          <w:lang w:val="ru-RU"/>
        </w:rPr>
        <w:t xml:space="preserve"> Анализ результатов ФХД необходимо свести в таблицу с указанием статей из формы № 2-спец. </w:t>
      </w:r>
    </w:p>
    <w:p w:rsidR="00667A79" w:rsidRDefault="00667A79" w:rsidP="002D292F">
      <w:pPr>
        <w:rPr>
          <w:b/>
          <w:lang w:val="ru-RU"/>
        </w:rPr>
      </w:pPr>
      <w:r>
        <w:rPr>
          <w:b/>
          <w:lang w:val="ru-RU"/>
        </w:rPr>
        <w:lastRenderedPageBreak/>
        <w:t>Увельское</w:t>
      </w:r>
    </w:p>
    <w:p w:rsidR="00667A79" w:rsidRPr="00667A79" w:rsidRDefault="00667A79" w:rsidP="002D292F">
      <w:pPr>
        <w:rPr>
          <w:lang w:val="ru-RU"/>
        </w:rPr>
      </w:pPr>
      <w:r>
        <w:rPr>
          <w:lang w:val="ru-RU"/>
        </w:rPr>
        <w:t>Акт достаточно полный. Отсутствуют предложения, хотя по замечания имеются. Не предоставлен Акт с подписями (предоставлен проект).</w:t>
      </w:r>
    </w:p>
    <w:p w:rsidR="00751CF5" w:rsidRPr="009D781B" w:rsidRDefault="00751CF5" w:rsidP="002D292F">
      <w:pPr>
        <w:rPr>
          <w:b/>
          <w:lang w:val="ru-RU"/>
        </w:rPr>
      </w:pPr>
      <w:r w:rsidRPr="009D781B">
        <w:rPr>
          <w:b/>
          <w:lang w:val="ru-RU"/>
        </w:rPr>
        <w:t>Уйское</w:t>
      </w:r>
    </w:p>
    <w:p w:rsidR="00751CF5" w:rsidRDefault="0000713F" w:rsidP="00751CF5">
      <w:pPr>
        <w:rPr>
          <w:lang w:val="ru-RU"/>
        </w:rPr>
      </w:pPr>
      <w:r>
        <w:rPr>
          <w:lang w:val="ru-RU"/>
        </w:rPr>
        <w:t xml:space="preserve">Не соблюдены требования Рекомендаций по проведению ревизий. </w:t>
      </w:r>
      <w:r w:rsidR="00E377BC" w:rsidRPr="0000713F">
        <w:rPr>
          <w:lang w:val="ru-RU"/>
        </w:rPr>
        <w:t xml:space="preserve">Отсутствует информация о хозяйственной деятельности: охрана, биотехния, ЗМУ. </w:t>
      </w:r>
      <w:r w:rsidR="00751CF5" w:rsidRPr="0000713F">
        <w:rPr>
          <w:lang w:val="ru-RU"/>
        </w:rPr>
        <w:t>Отсутствует анализ результатов ФХД.</w:t>
      </w:r>
    </w:p>
    <w:p w:rsidR="00C54868" w:rsidRPr="006640B1" w:rsidRDefault="00C54868" w:rsidP="00751CF5">
      <w:pPr>
        <w:rPr>
          <w:color w:val="FF0000"/>
          <w:lang w:val="ru-RU"/>
        </w:rPr>
      </w:pPr>
      <w:r>
        <w:rPr>
          <w:lang w:val="ru-RU"/>
        </w:rPr>
        <w:t>Обратить внимание на серьёзные нарушения при работе с денежной наличностью (необоснованная выдача крупных</w:t>
      </w:r>
      <w:r w:rsidR="00F86C48">
        <w:rPr>
          <w:lang w:val="ru-RU"/>
        </w:rPr>
        <w:t xml:space="preserve"> </w:t>
      </w:r>
      <w:r>
        <w:rPr>
          <w:lang w:val="ru-RU"/>
        </w:rPr>
        <w:t>подотчётных</w:t>
      </w:r>
      <w:r w:rsidR="00F86C48">
        <w:rPr>
          <w:lang w:val="ru-RU"/>
        </w:rPr>
        <w:t xml:space="preserve"> сумм</w:t>
      </w:r>
      <w:r w:rsidR="00166195">
        <w:rPr>
          <w:lang w:val="ru-RU"/>
        </w:rPr>
        <w:t xml:space="preserve"> при непогашенном предыдущем подо</w:t>
      </w:r>
      <w:r w:rsidR="000E09B1">
        <w:rPr>
          <w:lang w:val="ru-RU"/>
        </w:rPr>
        <w:t>т</w:t>
      </w:r>
      <w:r w:rsidR="00166195">
        <w:rPr>
          <w:lang w:val="ru-RU"/>
        </w:rPr>
        <w:t>чёте</w:t>
      </w:r>
      <w:r>
        <w:rPr>
          <w:lang w:val="ru-RU"/>
        </w:rPr>
        <w:t xml:space="preserve">), что ведёт к значительным финансовым рискам. </w:t>
      </w:r>
      <w:r w:rsidR="000E09B1">
        <w:rPr>
          <w:lang w:val="ru-RU"/>
        </w:rPr>
        <w:t xml:space="preserve">Денежные средства сверх лимита кассы должны зачисляться на расчетный счёт. </w:t>
      </w:r>
      <w:r>
        <w:rPr>
          <w:lang w:val="ru-RU"/>
        </w:rPr>
        <w:t xml:space="preserve">В настоящее </w:t>
      </w:r>
      <w:r w:rsidR="00F86C48">
        <w:rPr>
          <w:lang w:val="ru-RU"/>
        </w:rPr>
        <w:t xml:space="preserve">время </w:t>
      </w:r>
      <w:r>
        <w:rPr>
          <w:lang w:val="ru-RU"/>
        </w:rPr>
        <w:t>существуют различные способы оптимальной работы с банком по минимальным тарифам.</w:t>
      </w:r>
    </w:p>
    <w:p w:rsidR="00084B33" w:rsidRDefault="00084B33" w:rsidP="00751CF5">
      <w:pPr>
        <w:rPr>
          <w:b/>
          <w:lang w:val="ru-RU"/>
        </w:rPr>
      </w:pPr>
      <w:proofErr w:type="spellStart"/>
      <w:r w:rsidRPr="0042272B">
        <w:rPr>
          <w:b/>
          <w:lang w:val="ru-RU"/>
        </w:rPr>
        <w:t>Чебаркульское</w:t>
      </w:r>
      <w:proofErr w:type="spellEnd"/>
    </w:p>
    <w:p w:rsidR="0042272B" w:rsidRDefault="0042272B" w:rsidP="0042272B">
      <w:pPr>
        <w:rPr>
          <w:lang w:val="ru-RU"/>
        </w:rPr>
      </w:pPr>
      <w:r>
        <w:rPr>
          <w:lang w:val="ru-RU"/>
        </w:rPr>
        <w:t>Не соблюдены требования Рекомендаций по проведению ревизий</w:t>
      </w:r>
      <w:r w:rsidRPr="0000713F">
        <w:rPr>
          <w:lang w:val="ru-RU"/>
        </w:rPr>
        <w:t>. Отсутствует анализ результатов ФХД.</w:t>
      </w:r>
      <w:r>
        <w:rPr>
          <w:lang w:val="ru-RU"/>
        </w:rPr>
        <w:t xml:space="preserve">  Акт не согласован </w:t>
      </w:r>
      <w:r w:rsidR="00787BBF">
        <w:rPr>
          <w:lang w:val="ru-RU"/>
        </w:rPr>
        <w:t xml:space="preserve">с </w:t>
      </w:r>
      <w:r>
        <w:rPr>
          <w:lang w:val="ru-RU"/>
        </w:rPr>
        <w:t>Председателем и бухгалтером.</w:t>
      </w:r>
    </w:p>
    <w:p w:rsidR="00EB2FA3" w:rsidRPr="00892F2D" w:rsidRDefault="00EB2FA3" w:rsidP="00751CF5">
      <w:pPr>
        <w:rPr>
          <w:b/>
          <w:lang w:val="ru-RU"/>
        </w:rPr>
      </w:pPr>
      <w:r w:rsidRPr="00892F2D">
        <w:rPr>
          <w:b/>
          <w:lang w:val="ru-RU"/>
        </w:rPr>
        <w:t>Чесменское</w:t>
      </w:r>
    </w:p>
    <w:p w:rsidR="00EB2FA3" w:rsidRPr="006640B1" w:rsidRDefault="00EB2FA3" w:rsidP="00EB2FA3">
      <w:pPr>
        <w:rPr>
          <w:color w:val="FF0000"/>
          <w:lang w:val="ru-RU"/>
        </w:rPr>
      </w:pPr>
      <w:r w:rsidRPr="00892F2D">
        <w:rPr>
          <w:lang w:val="ru-RU"/>
        </w:rPr>
        <w:t>Не соблюд</w:t>
      </w:r>
      <w:r w:rsidR="00892F2D">
        <w:rPr>
          <w:lang w:val="ru-RU"/>
        </w:rPr>
        <w:t>аются</w:t>
      </w:r>
      <w:r w:rsidRPr="00892F2D">
        <w:rPr>
          <w:lang w:val="ru-RU"/>
        </w:rPr>
        <w:t xml:space="preserve"> требования Рекомендаций по проведению ревизий.</w:t>
      </w:r>
      <w:r w:rsidRPr="006640B1">
        <w:rPr>
          <w:color w:val="FF0000"/>
          <w:lang w:val="ru-RU"/>
        </w:rPr>
        <w:t xml:space="preserve"> </w:t>
      </w:r>
      <w:r w:rsidRPr="005C65C1">
        <w:rPr>
          <w:lang w:val="ru-RU"/>
        </w:rPr>
        <w:t xml:space="preserve">Отсутствует информация о хозяйственной деятельности: охрана, биотехния, ЗМУ. </w:t>
      </w:r>
      <w:r w:rsidR="005C65C1">
        <w:rPr>
          <w:lang w:val="ru-RU"/>
        </w:rPr>
        <w:t>Отсутствует анализ работы автотранспорта (балансовая, остаточная стоимость, нормы расхода ГСМ, заполнение Путевых листов).</w:t>
      </w:r>
      <w:r w:rsidR="009A2B69">
        <w:rPr>
          <w:lang w:val="ru-RU"/>
        </w:rPr>
        <w:t xml:space="preserve"> Проверить расчёт лимита остатка кассы и его соблюдение.</w:t>
      </w:r>
    </w:p>
    <w:p w:rsidR="003521B2" w:rsidRDefault="003521B2" w:rsidP="003521B2">
      <w:pPr>
        <w:rPr>
          <w:lang w:val="ru-RU"/>
        </w:rPr>
      </w:pPr>
      <w:r>
        <w:rPr>
          <w:lang w:val="ru-RU"/>
        </w:rPr>
        <w:tab/>
      </w:r>
    </w:p>
    <w:p w:rsidR="004E2ECA" w:rsidRDefault="004E2ECA" w:rsidP="003521B2">
      <w:pPr>
        <w:ind w:firstLine="36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Учитывая анализ предоставленных актов ревизий можно сделать следующие выводы:</w:t>
      </w:r>
    </w:p>
    <w:p w:rsidR="002B353E" w:rsidRDefault="002B353E" w:rsidP="002B353E">
      <w:pPr>
        <w:pStyle w:val="a4"/>
        <w:numPr>
          <w:ilvl w:val="0"/>
          <w:numId w:val="3"/>
        </w:numPr>
        <w:rPr>
          <w:b/>
          <w:i/>
          <w:sz w:val="24"/>
          <w:szCs w:val="24"/>
          <w:lang w:val="ru-RU"/>
        </w:rPr>
      </w:pPr>
      <w:r w:rsidRPr="002B353E">
        <w:rPr>
          <w:b/>
          <w:i/>
          <w:sz w:val="24"/>
          <w:szCs w:val="24"/>
          <w:lang w:val="ru-RU"/>
        </w:rPr>
        <w:t>Ревизоры обществ не соблюдают требовани</w:t>
      </w:r>
      <w:r w:rsidR="00536ED6">
        <w:rPr>
          <w:b/>
          <w:i/>
          <w:sz w:val="24"/>
          <w:szCs w:val="24"/>
          <w:lang w:val="ru-RU"/>
        </w:rPr>
        <w:t>я</w:t>
      </w:r>
      <w:r w:rsidRPr="002B353E">
        <w:rPr>
          <w:b/>
          <w:i/>
          <w:sz w:val="24"/>
          <w:szCs w:val="24"/>
          <w:lang w:val="ru-RU"/>
        </w:rPr>
        <w:t xml:space="preserve"> Рекомендаций по проведению ревизий, </w:t>
      </w:r>
      <w:r w:rsidR="007A232D">
        <w:rPr>
          <w:b/>
          <w:i/>
          <w:sz w:val="24"/>
          <w:szCs w:val="24"/>
          <w:lang w:val="ru-RU"/>
        </w:rPr>
        <w:t>следствием чего является низкое качество проводимых</w:t>
      </w:r>
      <w:r w:rsidRPr="002B353E">
        <w:rPr>
          <w:b/>
          <w:i/>
          <w:sz w:val="24"/>
          <w:szCs w:val="24"/>
          <w:lang w:val="ru-RU"/>
        </w:rPr>
        <w:t xml:space="preserve"> ревизий</w:t>
      </w:r>
      <w:r w:rsidR="007A232D">
        <w:rPr>
          <w:b/>
          <w:i/>
          <w:sz w:val="24"/>
          <w:szCs w:val="24"/>
          <w:lang w:val="ru-RU"/>
        </w:rPr>
        <w:t xml:space="preserve">. </w:t>
      </w:r>
    </w:p>
    <w:p w:rsidR="00787BBF" w:rsidRPr="002B353E" w:rsidRDefault="00787BBF" w:rsidP="00787BBF">
      <w:pPr>
        <w:pStyle w:val="a4"/>
        <w:rPr>
          <w:b/>
          <w:i/>
          <w:sz w:val="24"/>
          <w:szCs w:val="24"/>
          <w:lang w:val="ru-RU"/>
        </w:rPr>
      </w:pPr>
    </w:p>
    <w:p w:rsidR="004E2ECA" w:rsidRDefault="004E2ECA" w:rsidP="002B353E">
      <w:pPr>
        <w:pStyle w:val="a4"/>
        <w:numPr>
          <w:ilvl w:val="0"/>
          <w:numId w:val="3"/>
        </w:numPr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 xml:space="preserve">В большинстве актов отсутствует анализ финансово-хозяйственной деятельности (ФХД) обществ. Особенно важно проводить сравнительный анализ ФХД за отчётный и предшествующий отчётному периоды. Сравнительный анализ наглядно демонстрирует результаты работы правления и штатного состава </w:t>
      </w:r>
      <w:r w:rsidR="001D757F">
        <w:rPr>
          <w:b/>
          <w:i/>
          <w:sz w:val="24"/>
          <w:szCs w:val="24"/>
          <w:lang w:val="ru-RU"/>
        </w:rPr>
        <w:t>структурного подразделения</w:t>
      </w:r>
      <w:r>
        <w:rPr>
          <w:b/>
          <w:i/>
          <w:sz w:val="24"/>
          <w:szCs w:val="24"/>
          <w:lang w:val="ru-RU"/>
        </w:rPr>
        <w:t>.</w:t>
      </w:r>
    </w:p>
    <w:p w:rsidR="00787BBF" w:rsidRPr="00787BBF" w:rsidRDefault="00787BBF" w:rsidP="00787BBF">
      <w:pPr>
        <w:pStyle w:val="a4"/>
        <w:rPr>
          <w:b/>
          <w:i/>
          <w:sz w:val="24"/>
          <w:szCs w:val="24"/>
          <w:lang w:val="ru-RU"/>
        </w:rPr>
      </w:pPr>
    </w:p>
    <w:p w:rsidR="00851CD7" w:rsidRDefault="002B353E" w:rsidP="002B353E">
      <w:pPr>
        <w:pStyle w:val="a4"/>
        <w:numPr>
          <w:ilvl w:val="0"/>
          <w:numId w:val="3"/>
        </w:numPr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 xml:space="preserve">При проведении ревизий особое внимание следует уделять </w:t>
      </w:r>
      <w:r w:rsidR="00BB06BE">
        <w:rPr>
          <w:b/>
          <w:i/>
          <w:sz w:val="24"/>
          <w:szCs w:val="24"/>
          <w:lang w:val="ru-RU"/>
        </w:rPr>
        <w:t xml:space="preserve">выполнению мероприятий по </w:t>
      </w:r>
      <w:r>
        <w:rPr>
          <w:b/>
          <w:i/>
          <w:sz w:val="24"/>
          <w:szCs w:val="24"/>
          <w:lang w:val="ru-RU"/>
        </w:rPr>
        <w:t>охране животного мира, проведению биотехнических мероприятий,</w:t>
      </w:r>
      <w:r w:rsidR="00787BBF">
        <w:rPr>
          <w:b/>
          <w:i/>
          <w:sz w:val="24"/>
          <w:szCs w:val="24"/>
          <w:lang w:val="ru-RU"/>
        </w:rPr>
        <w:t xml:space="preserve"> охране, ЗМУ, </w:t>
      </w:r>
      <w:r>
        <w:rPr>
          <w:b/>
          <w:i/>
          <w:sz w:val="24"/>
          <w:szCs w:val="24"/>
          <w:lang w:val="ru-RU"/>
        </w:rPr>
        <w:t>так как это напрямую влияет на воспроизводство численности животных</w:t>
      </w:r>
      <w:r w:rsidR="00BB06BE">
        <w:rPr>
          <w:b/>
          <w:i/>
          <w:sz w:val="24"/>
          <w:szCs w:val="24"/>
          <w:lang w:val="ru-RU"/>
        </w:rPr>
        <w:t xml:space="preserve"> и</w:t>
      </w:r>
      <w:r>
        <w:rPr>
          <w:b/>
          <w:i/>
          <w:sz w:val="24"/>
          <w:szCs w:val="24"/>
          <w:lang w:val="ru-RU"/>
        </w:rPr>
        <w:t xml:space="preserve"> на рез</w:t>
      </w:r>
      <w:r w:rsidR="00BB06BE">
        <w:rPr>
          <w:b/>
          <w:i/>
          <w:sz w:val="24"/>
          <w:szCs w:val="24"/>
          <w:lang w:val="ru-RU"/>
        </w:rPr>
        <w:t xml:space="preserve">ультаты деятельности </w:t>
      </w:r>
      <w:r w:rsidR="007A6CEC">
        <w:rPr>
          <w:b/>
          <w:i/>
          <w:sz w:val="24"/>
          <w:szCs w:val="24"/>
          <w:lang w:val="ru-RU"/>
        </w:rPr>
        <w:t>структурного подразделения</w:t>
      </w:r>
      <w:r w:rsidR="00BB06BE">
        <w:rPr>
          <w:b/>
          <w:i/>
          <w:sz w:val="24"/>
          <w:szCs w:val="24"/>
          <w:lang w:val="ru-RU"/>
        </w:rPr>
        <w:t xml:space="preserve"> по выполнению основных уставных целей.</w:t>
      </w:r>
      <w:r>
        <w:rPr>
          <w:b/>
          <w:i/>
          <w:sz w:val="24"/>
          <w:szCs w:val="24"/>
          <w:lang w:val="ru-RU"/>
        </w:rPr>
        <w:t xml:space="preserve"> </w:t>
      </w:r>
    </w:p>
    <w:p w:rsidR="009F1524" w:rsidRPr="009F1524" w:rsidRDefault="009F1524" w:rsidP="009F1524">
      <w:pPr>
        <w:pStyle w:val="a4"/>
        <w:rPr>
          <w:b/>
          <w:i/>
          <w:sz w:val="24"/>
          <w:szCs w:val="24"/>
          <w:lang w:val="ru-RU"/>
        </w:rPr>
      </w:pPr>
    </w:p>
    <w:p w:rsidR="009F1524" w:rsidRDefault="009F1524" w:rsidP="009F1524">
      <w:pPr>
        <w:pStyle w:val="a4"/>
        <w:rPr>
          <w:b/>
          <w:i/>
          <w:sz w:val="24"/>
          <w:szCs w:val="24"/>
          <w:lang w:val="ru-RU"/>
        </w:rPr>
      </w:pPr>
    </w:p>
    <w:p w:rsidR="00955CB0" w:rsidRDefault="00955CB0" w:rsidP="00766143">
      <w:pPr>
        <w:pStyle w:val="a4"/>
        <w:rPr>
          <w:b/>
          <w:i/>
          <w:sz w:val="24"/>
          <w:szCs w:val="24"/>
          <w:lang w:val="ru-RU"/>
        </w:rPr>
      </w:pPr>
    </w:p>
    <w:p w:rsidR="00766143" w:rsidRDefault="00766143" w:rsidP="00766143">
      <w:pPr>
        <w:pStyle w:val="a4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lastRenderedPageBreak/>
        <w:t>На основании вышеизложенного</w:t>
      </w:r>
      <w:r w:rsidR="00C20262">
        <w:rPr>
          <w:b/>
          <w:i/>
          <w:sz w:val="24"/>
          <w:szCs w:val="24"/>
          <w:lang w:val="ru-RU"/>
        </w:rPr>
        <w:t xml:space="preserve"> предлагаем:</w:t>
      </w:r>
    </w:p>
    <w:p w:rsidR="00200AC4" w:rsidRDefault="00200AC4" w:rsidP="00766143">
      <w:pPr>
        <w:pStyle w:val="a4"/>
        <w:rPr>
          <w:b/>
          <w:i/>
          <w:sz w:val="24"/>
          <w:szCs w:val="24"/>
          <w:lang w:val="ru-RU"/>
        </w:rPr>
      </w:pPr>
    </w:p>
    <w:p w:rsidR="00C20262" w:rsidRDefault="00C20262" w:rsidP="00C20262">
      <w:pPr>
        <w:pStyle w:val="a4"/>
        <w:numPr>
          <w:ilvl w:val="0"/>
          <w:numId w:val="4"/>
        </w:numPr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При проведении ревизий руководствоваться Рекомендациями по проведению ревизий</w:t>
      </w:r>
      <w:r w:rsidR="00A101EF">
        <w:rPr>
          <w:b/>
          <w:i/>
          <w:sz w:val="24"/>
          <w:szCs w:val="24"/>
          <w:lang w:val="ru-RU"/>
        </w:rPr>
        <w:t xml:space="preserve">. </w:t>
      </w:r>
    </w:p>
    <w:p w:rsidR="00200AC4" w:rsidRDefault="00200AC4" w:rsidP="00200AC4">
      <w:pPr>
        <w:pStyle w:val="a4"/>
        <w:rPr>
          <w:b/>
          <w:i/>
          <w:sz w:val="24"/>
          <w:szCs w:val="24"/>
          <w:lang w:val="ru-RU"/>
        </w:rPr>
      </w:pPr>
    </w:p>
    <w:p w:rsidR="00A101EF" w:rsidRDefault="00A101EF" w:rsidP="00C20262">
      <w:pPr>
        <w:pStyle w:val="a4"/>
        <w:numPr>
          <w:ilvl w:val="0"/>
          <w:numId w:val="4"/>
        </w:numPr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План ревизии необходимо согласов</w:t>
      </w:r>
      <w:r w:rsidR="009F1524">
        <w:rPr>
          <w:b/>
          <w:i/>
          <w:sz w:val="24"/>
          <w:szCs w:val="24"/>
          <w:lang w:val="ru-RU"/>
        </w:rPr>
        <w:t>ывать</w:t>
      </w:r>
      <w:r>
        <w:rPr>
          <w:b/>
          <w:i/>
          <w:sz w:val="24"/>
          <w:szCs w:val="24"/>
          <w:lang w:val="ru-RU"/>
        </w:rPr>
        <w:t xml:space="preserve"> с главным бухгалтером, председателем правления и утвер</w:t>
      </w:r>
      <w:r w:rsidR="009F1524">
        <w:rPr>
          <w:b/>
          <w:i/>
          <w:sz w:val="24"/>
          <w:szCs w:val="24"/>
          <w:lang w:val="ru-RU"/>
        </w:rPr>
        <w:t>ждать</w:t>
      </w:r>
      <w:r>
        <w:rPr>
          <w:b/>
          <w:i/>
          <w:sz w:val="24"/>
          <w:szCs w:val="24"/>
          <w:lang w:val="ru-RU"/>
        </w:rPr>
        <w:t xml:space="preserve"> </w:t>
      </w:r>
      <w:r w:rsidR="000D75FD">
        <w:rPr>
          <w:b/>
          <w:i/>
          <w:sz w:val="24"/>
          <w:szCs w:val="24"/>
          <w:lang w:val="ru-RU"/>
        </w:rPr>
        <w:t>на заседании контрольно-ревизионной комиссии</w:t>
      </w:r>
      <w:r w:rsidR="00355C43">
        <w:rPr>
          <w:b/>
          <w:i/>
          <w:sz w:val="24"/>
          <w:szCs w:val="24"/>
          <w:lang w:val="ru-RU"/>
        </w:rPr>
        <w:t xml:space="preserve">. Следует учитывать, что ревизия должна быть завершена не позднее </w:t>
      </w:r>
      <w:r w:rsidR="009F1524">
        <w:rPr>
          <w:b/>
          <w:i/>
          <w:sz w:val="24"/>
          <w:szCs w:val="24"/>
          <w:lang w:val="ru-RU"/>
        </w:rPr>
        <w:t xml:space="preserve">чем за </w:t>
      </w:r>
      <w:r w:rsidR="00355C43">
        <w:rPr>
          <w:b/>
          <w:i/>
          <w:sz w:val="24"/>
          <w:szCs w:val="24"/>
          <w:lang w:val="ru-RU"/>
        </w:rPr>
        <w:t>2 недел</w:t>
      </w:r>
      <w:r w:rsidR="009F1524">
        <w:rPr>
          <w:b/>
          <w:i/>
          <w:sz w:val="24"/>
          <w:szCs w:val="24"/>
          <w:lang w:val="ru-RU"/>
        </w:rPr>
        <w:t>и</w:t>
      </w:r>
      <w:r w:rsidR="00355C43">
        <w:rPr>
          <w:b/>
          <w:i/>
          <w:sz w:val="24"/>
          <w:szCs w:val="24"/>
          <w:lang w:val="ru-RU"/>
        </w:rPr>
        <w:t xml:space="preserve"> </w:t>
      </w:r>
      <w:r w:rsidR="00811A7F">
        <w:rPr>
          <w:b/>
          <w:i/>
          <w:sz w:val="24"/>
          <w:szCs w:val="24"/>
          <w:lang w:val="ru-RU"/>
        </w:rPr>
        <w:t>от даты</w:t>
      </w:r>
      <w:r w:rsidR="00355C43">
        <w:rPr>
          <w:b/>
          <w:i/>
          <w:sz w:val="24"/>
          <w:szCs w:val="24"/>
          <w:lang w:val="ru-RU"/>
        </w:rPr>
        <w:t xml:space="preserve"> проведения отчётной конференции </w:t>
      </w:r>
      <w:r w:rsidR="00C837D8">
        <w:rPr>
          <w:b/>
          <w:i/>
          <w:sz w:val="24"/>
          <w:szCs w:val="24"/>
          <w:lang w:val="ru-RU"/>
        </w:rPr>
        <w:t>структурного подразделения</w:t>
      </w:r>
      <w:r w:rsidR="00355C43">
        <w:rPr>
          <w:b/>
          <w:i/>
          <w:sz w:val="24"/>
          <w:szCs w:val="24"/>
          <w:lang w:val="ru-RU"/>
        </w:rPr>
        <w:t>.</w:t>
      </w:r>
    </w:p>
    <w:p w:rsidR="00200AC4" w:rsidRDefault="00200AC4" w:rsidP="00200AC4">
      <w:pPr>
        <w:pStyle w:val="a4"/>
        <w:rPr>
          <w:b/>
          <w:i/>
          <w:sz w:val="24"/>
          <w:szCs w:val="24"/>
          <w:lang w:val="ru-RU"/>
        </w:rPr>
      </w:pPr>
    </w:p>
    <w:p w:rsidR="00F90EA5" w:rsidRDefault="00F90EA5" w:rsidP="00C20262">
      <w:pPr>
        <w:pStyle w:val="a4"/>
        <w:numPr>
          <w:ilvl w:val="0"/>
          <w:numId w:val="4"/>
        </w:numPr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Результаты ФХД представлять в виде таблицы:</w:t>
      </w:r>
    </w:p>
    <w:p w:rsidR="001C727F" w:rsidRDefault="001C727F" w:rsidP="001C727F">
      <w:pPr>
        <w:pStyle w:val="a4"/>
        <w:rPr>
          <w:b/>
          <w:i/>
          <w:sz w:val="24"/>
          <w:szCs w:val="24"/>
          <w:lang w:val="ru-RU"/>
        </w:rPr>
      </w:pPr>
    </w:p>
    <w:p w:rsidR="00F90EA5" w:rsidRPr="001C727F" w:rsidRDefault="001C727F" w:rsidP="001C727F">
      <w:pPr>
        <w:pStyle w:val="a4"/>
        <w:ind w:left="5760" w:firstLine="720"/>
        <w:rPr>
          <w:lang w:val="ru-RU"/>
        </w:rPr>
      </w:pPr>
      <w:r>
        <w:rPr>
          <w:lang w:val="ru-RU"/>
        </w:rPr>
        <w:t>(Из формы № 2-спец. в тыс. руб.)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536"/>
        <w:gridCol w:w="1559"/>
        <w:gridCol w:w="1559"/>
        <w:gridCol w:w="1701"/>
        <w:gridCol w:w="1604"/>
      </w:tblGrid>
      <w:tr w:rsidR="001C727F" w:rsidTr="00B618D7">
        <w:tc>
          <w:tcPr>
            <w:tcW w:w="2536" w:type="dxa"/>
          </w:tcPr>
          <w:p w:rsidR="001C727F" w:rsidRDefault="00B618D7" w:rsidP="00F90EA5">
            <w:pPr>
              <w:pStyle w:val="a4"/>
              <w:ind w:left="0"/>
              <w:rPr>
                <w:lang w:val="ru-RU"/>
              </w:rPr>
            </w:pPr>
            <w:r>
              <w:rPr>
                <w:lang w:val="ru-RU"/>
              </w:rPr>
              <w:t>Показатели разделов</w:t>
            </w:r>
          </w:p>
          <w:p w:rsidR="00B618D7" w:rsidRPr="001C727F" w:rsidRDefault="00B618D7" w:rsidP="00F90EA5">
            <w:pPr>
              <w:pStyle w:val="a4"/>
              <w:ind w:left="0"/>
              <w:rPr>
                <w:lang w:val="ru-RU"/>
              </w:rPr>
            </w:pPr>
            <w:r>
              <w:rPr>
                <w:lang w:val="ru-RU"/>
              </w:rPr>
              <w:t>статей</w:t>
            </w:r>
          </w:p>
        </w:tc>
        <w:tc>
          <w:tcPr>
            <w:tcW w:w="1559" w:type="dxa"/>
          </w:tcPr>
          <w:p w:rsidR="001C727F" w:rsidRPr="00B618D7" w:rsidRDefault="00B618D7" w:rsidP="00F90EA5">
            <w:pPr>
              <w:pStyle w:val="a4"/>
              <w:ind w:left="0"/>
              <w:rPr>
                <w:lang w:val="ru-RU"/>
              </w:rPr>
            </w:pPr>
            <w:r w:rsidRPr="00B618D7">
              <w:rPr>
                <w:lang w:val="ru-RU"/>
              </w:rPr>
              <w:t>Фактически</w:t>
            </w:r>
          </w:p>
          <w:p w:rsidR="00B618D7" w:rsidRPr="00B618D7" w:rsidRDefault="00B618D7" w:rsidP="00F90EA5">
            <w:pPr>
              <w:pStyle w:val="a4"/>
              <w:ind w:left="0"/>
              <w:rPr>
                <w:lang w:val="ru-RU"/>
              </w:rPr>
            </w:pPr>
            <w:r w:rsidRPr="00B618D7">
              <w:rPr>
                <w:lang w:val="ru-RU"/>
              </w:rPr>
              <w:t xml:space="preserve">за </w:t>
            </w:r>
            <w:proofErr w:type="spellStart"/>
            <w:r w:rsidR="00FD2D1D">
              <w:rPr>
                <w:lang w:val="ru-RU"/>
              </w:rPr>
              <w:t>предшеств</w:t>
            </w:r>
            <w:proofErr w:type="spellEnd"/>
            <w:r w:rsidR="00FD2D1D">
              <w:rPr>
                <w:lang w:val="ru-RU"/>
              </w:rPr>
              <w:t>.</w:t>
            </w:r>
          </w:p>
          <w:p w:rsidR="00B618D7" w:rsidRPr="00B618D7" w:rsidRDefault="00B618D7" w:rsidP="00F90EA5">
            <w:pPr>
              <w:pStyle w:val="a4"/>
              <w:ind w:left="0"/>
              <w:rPr>
                <w:lang w:val="ru-RU"/>
              </w:rPr>
            </w:pPr>
            <w:r w:rsidRPr="00B618D7">
              <w:rPr>
                <w:lang w:val="ru-RU"/>
              </w:rPr>
              <w:t>период</w:t>
            </w:r>
          </w:p>
          <w:p w:rsidR="00B618D7" w:rsidRPr="00B618D7" w:rsidRDefault="00B618D7" w:rsidP="00B618D7">
            <w:pPr>
              <w:pStyle w:val="a4"/>
              <w:ind w:left="0"/>
              <w:rPr>
                <w:sz w:val="24"/>
                <w:szCs w:val="24"/>
                <w:lang w:val="ru-RU"/>
              </w:rPr>
            </w:pPr>
            <w:r w:rsidRPr="00A82037">
              <w:rPr>
                <w:lang w:val="ru-RU"/>
              </w:rPr>
              <w:t>“</w:t>
            </w:r>
            <w:r w:rsidRPr="00B618D7">
              <w:rPr>
                <w:lang w:val="ru-RU"/>
              </w:rPr>
              <w:t>----</w:t>
            </w:r>
            <w:proofErr w:type="gramStart"/>
            <w:r w:rsidRPr="00A82037">
              <w:rPr>
                <w:lang w:val="ru-RU"/>
              </w:rPr>
              <w:t>“</w:t>
            </w:r>
            <w:r w:rsidRPr="00B618D7">
              <w:rPr>
                <w:lang w:val="ru-RU"/>
              </w:rPr>
              <w:t xml:space="preserve">  год</w:t>
            </w:r>
            <w:proofErr w:type="gramEnd"/>
          </w:p>
        </w:tc>
        <w:tc>
          <w:tcPr>
            <w:tcW w:w="1559" w:type="dxa"/>
          </w:tcPr>
          <w:p w:rsidR="00B618D7" w:rsidRPr="00B618D7" w:rsidRDefault="00B618D7" w:rsidP="00B618D7">
            <w:pPr>
              <w:pStyle w:val="a4"/>
              <w:ind w:left="0"/>
              <w:rPr>
                <w:lang w:val="ru-RU"/>
              </w:rPr>
            </w:pPr>
            <w:r w:rsidRPr="00B618D7">
              <w:rPr>
                <w:lang w:val="ru-RU"/>
              </w:rPr>
              <w:t>Фактически</w:t>
            </w:r>
          </w:p>
          <w:p w:rsidR="00B618D7" w:rsidRPr="00B618D7" w:rsidRDefault="00B618D7" w:rsidP="00B618D7">
            <w:pPr>
              <w:pStyle w:val="a4"/>
              <w:ind w:left="0"/>
              <w:rPr>
                <w:lang w:val="ru-RU"/>
              </w:rPr>
            </w:pPr>
            <w:r w:rsidRPr="00B618D7">
              <w:rPr>
                <w:lang w:val="ru-RU"/>
              </w:rPr>
              <w:t xml:space="preserve">за </w:t>
            </w:r>
            <w:r w:rsidR="00FD2D1D">
              <w:rPr>
                <w:lang w:val="ru-RU"/>
              </w:rPr>
              <w:t>отчётный</w:t>
            </w:r>
          </w:p>
          <w:p w:rsidR="00B618D7" w:rsidRPr="00B618D7" w:rsidRDefault="00B618D7" w:rsidP="00B618D7">
            <w:pPr>
              <w:pStyle w:val="a4"/>
              <w:ind w:left="0"/>
              <w:rPr>
                <w:lang w:val="ru-RU"/>
              </w:rPr>
            </w:pPr>
            <w:r w:rsidRPr="00B618D7">
              <w:rPr>
                <w:lang w:val="ru-RU"/>
              </w:rPr>
              <w:t>период</w:t>
            </w:r>
          </w:p>
          <w:p w:rsidR="001C727F" w:rsidRPr="00B618D7" w:rsidRDefault="00B618D7" w:rsidP="00B618D7">
            <w:pPr>
              <w:pStyle w:val="a4"/>
              <w:ind w:left="0"/>
              <w:rPr>
                <w:lang w:val="ru-RU"/>
              </w:rPr>
            </w:pPr>
            <w:r w:rsidRPr="00A82037">
              <w:rPr>
                <w:lang w:val="ru-RU"/>
              </w:rPr>
              <w:t>“</w:t>
            </w:r>
            <w:r w:rsidRPr="00B618D7">
              <w:rPr>
                <w:lang w:val="ru-RU"/>
              </w:rPr>
              <w:t>----</w:t>
            </w:r>
            <w:proofErr w:type="gramStart"/>
            <w:r w:rsidRPr="00A82037">
              <w:rPr>
                <w:lang w:val="ru-RU"/>
              </w:rPr>
              <w:t>“</w:t>
            </w:r>
            <w:r w:rsidRPr="00B618D7">
              <w:rPr>
                <w:lang w:val="ru-RU"/>
              </w:rPr>
              <w:t xml:space="preserve">  год</w:t>
            </w:r>
            <w:proofErr w:type="gramEnd"/>
          </w:p>
        </w:tc>
        <w:tc>
          <w:tcPr>
            <w:tcW w:w="1701" w:type="dxa"/>
          </w:tcPr>
          <w:p w:rsidR="001C727F" w:rsidRDefault="003C1F33" w:rsidP="00F90EA5">
            <w:pPr>
              <w:pStyle w:val="a4"/>
              <w:ind w:left="0"/>
              <w:rPr>
                <w:lang w:val="ru-RU"/>
              </w:rPr>
            </w:pPr>
            <w:r>
              <w:rPr>
                <w:lang w:val="ru-RU"/>
              </w:rPr>
              <w:t>Отклонение</w:t>
            </w:r>
          </w:p>
          <w:p w:rsidR="003C1F33" w:rsidRPr="003C1F33" w:rsidRDefault="003C1F33" w:rsidP="00F90EA5">
            <w:pPr>
              <w:pStyle w:val="a4"/>
              <w:ind w:left="0"/>
              <w:rPr>
                <w:lang w:val="ru-RU"/>
              </w:rPr>
            </w:pPr>
            <w:r>
              <w:rPr>
                <w:lang w:val="ru-RU"/>
              </w:rPr>
              <w:t>факт</w:t>
            </w:r>
          </w:p>
        </w:tc>
        <w:tc>
          <w:tcPr>
            <w:tcW w:w="1604" w:type="dxa"/>
          </w:tcPr>
          <w:p w:rsidR="001C727F" w:rsidRPr="003C1F33" w:rsidRDefault="003C1F33" w:rsidP="00F90EA5">
            <w:pPr>
              <w:pStyle w:val="a4"/>
              <w:ind w:left="0"/>
              <w:rPr>
                <w:lang w:val="ru-RU"/>
              </w:rPr>
            </w:pPr>
            <w:r>
              <w:rPr>
                <w:lang w:val="ru-RU"/>
              </w:rPr>
              <w:t>Отклонение от сметы</w:t>
            </w:r>
          </w:p>
        </w:tc>
      </w:tr>
    </w:tbl>
    <w:p w:rsidR="00F90EA5" w:rsidRDefault="00F90EA5" w:rsidP="00F90EA5">
      <w:pPr>
        <w:pStyle w:val="a4"/>
        <w:rPr>
          <w:b/>
          <w:i/>
          <w:sz w:val="24"/>
          <w:szCs w:val="24"/>
          <w:lang w:val="ru-RU"/>
        </w:rPr>
      </w:pPr>
    </w:p>
    <w:p w:rsidR="00511E64" w:rsidRDefault="00511E64" w:rsidP="00F90EA5">
      <w:pPr>
        <w:pStyle w:val="a4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Анализ результатов ФХД производить на основании данных таблицы с указанием причин отклонений.</w:t>
      </w:r>
    </w:p>
    <w:p w:rsidR="00867213" w:rsidRDefault="00867213" w:rsidP="00F90EA5">
      <w:pPr>
        <w:pStyle w:val="a4"/>
        <w:rPr>
          <w:b/>
          <w:i/>
          <w:sz w:val="24"/>
          <w:szCs w:val="24"/>
          <w:lang w:val="ru-RU"/>
        </w:rPr>
      </w:pPr>
    </w:p>
    <w:p w:rsidR="00B20957" w:rsidRDefault="00867213" w:rsidP="00B20957">
      <w:pPr>
        <w:pStyle w:val="a4"/>
        <w:numPr>
          <w:ilvl w:val="0"/>
          <w:numId w:val="4"/>
        </w:numPr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 xml:space="preserve">Работу контрольно-ревизионной комиссии проводить в соответствии с утвержденным Положением. Рекомендации по проведению ревизий и образец Положения находятся на сайте </w:t>
      </w:r>
      <w:r w:rsidR="00B56A12">
        <w:rPr>
          <w:b/>
          <w:i/>
          <w:sz w:val="24"/>
          <w:szCs w:val="24"/>
          <w:lang w:val="ru-RU"/>
        </w:rPr>
        <w:t>«</w:t>
      </w:r>
      <w:proofErr w:type="spellStart"/>
      <w:r>
        <w:rPr>
          <w:b/>
          <w:i/>
          <w:sz w:val="24"/>
          <w:szCs w:val="24"/>
          <w:lang w:val="ru-RU"/>
        </w:rPr>
        <w:t>Облохотрыболовсоюза</w:t>
      </w:r>
      <w:proofErr w:type="spellEnd"/>
      <w:r w:rsidR="00B56A12">
        <w:rPr>
          <w:b/>
          <w:i/>
          <w:sz w:val="24"/>
          <w:szCs w:val="24"/>
          <w:lang w:val="ru-RU"/>
        </w:rPr>
        <w:t>»</w:t>
      </w:r>
      <w:r w:rsidR="00200AC4">
        <w:rPr>
          <w:b/>
          <w:i/>
          <w:sz w:val="24"/>
          <w:szCs w:val="24"/>
          <w:lang w:val="ru-RU"/>
        </w:rPr>
        <w:t>.</w:t>
      </w:r>
    </w:p>
    <w:p w:rsidR="00200AC4" w:rsidRDefault="00200AC4" w:rsidP="00200AC4">
      <w:pPr>
        <w:pStyle w:val="a4"/>
        <w:rPr>
          <w:b/>
          <w:i/>
          <w:sz w:val="24"/>
          <w:szCs w:val="24"/>
          <w:lang w:val="ru-RU"/>
        </w:rPr>
      </w:pPr>
    </w:p>
    <w:p w:rsidR="002D292F" w:rsidRPr="00751CF5" w:rsidRDefault="002D292F" w:rsidP="00EF62FC">
      <w:pPr>
        <w:rPr>
          <w:b/>
          <w:lang w:val="ru-RU"/>
        </w:rPr>
      </w:pPr>
    </w:p>
    <w:p w:rsidR="002D292F" w:rsidRPr="00EA22E4" w:rsidRDefault="00EA22E4" w:rsidP="00EF62FC">
      <w:pPr>
        <w:rPr>
          <w:sz w:val="24"/>
          <w:szCs w:val="24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EA22E4">
        <w:rPr>
          <w:sz w:val="24"/>
          <w:szCs w:val="24"/>
          <w:lang w:val="ru-RU"/>
        </w:rPr>
        <w:t>С уважением, Председатель КРК «</w:t>
      </w:r>
      <w:proofErr w:type="spellStart"/>
      <w:r w:rsidRPr="00EA22E4">
        <w:rPr>
          <w:sz w:val="24"/>
          <w:szCs w:val="24"/>
          <w:lang w:val="ru-RU"/>
        </w:rPr>
        <w:t>Облохотрыболовсоюза</w:t>
      </w:r>
      <w:proofErr w:type="spellEnd"/>
      <w:r w:rsidRPr="00EA22E4">
        <w:rPr>
          <w:sz w:val="24"/>
          <w:szCs w:val="24"/>
          <w:lang w:val="ru-RU"/>
        </w:rPr>
        <w:t>»</w:t>
      </w:r>
    </w:p>
    <w:p w:rsidR="002D292F" w:rsidRPr="00EA22E4" w:rsidRDefault="00EA22E4" w:rsidP="00EF62FC">
      <w:pPr>
        <w:rPr>
          <w:sz w:val="24"/>
          <w:szCs w:val="24"/>
          <w:lang w:val="ru-RU"/>
        </w:rPr>
      </w:pPr>
      <w:r w:rsidRPr="00EA22E4">
        <w:rPr>
          <w:sz w:val="24"/>
          <w:szCs w:val="24"/>
          <w:lang w:val="ru-RU"/>
        </w:rPr>
        <w:tab/>
      </w:r>
      <w:r w:rsidRPr="00EA22E4">
        <w:rPr>
          <w:sz w:val="24"/>
          <w:szCs w:val="24"/>
          <w:lang w:val="ru-RU"/>
        </w:rPr>
        <w:tab/>
      </w:r>
      <w:r w:rsidRPr="00EA22E4">
        <w:rPr>
          <w:sz w:val="24"/>
          <w:szCs w:val="24"/>
          <w:lang w:val="ru-RU"/>
        </w:rPr>
        <w:tab/>
      </w:r>
      <w:r w:rsidRPr="00EA22E4">
        <w:rPr>
          <w:sz w:val="24"/>
          <w:szCs w:val="24"/>
          <w:lang w:val="ru-RU"/>
        </w:rPr>
        <w:tab/>
      </w:r>
      <w:r w:rsidRPr="00EA22E4">
        <w:rPr>
          <w:sz w:val="24"/>
          <w:szCs w:val="24"/>
          <w:lang w:val="ru-RU"/>
        </w:rPr>
        <w:tab/>
      </w:r>
      <w:r w:rsidRPr="00EA22E4">
        <w:rPr>
          <w:sz w:val="24"/>
          <w:szCs w:val="24"/>
          <w:lang w:val="ru-RU"/>
        </w:rPr>
        <w:tab/>
      </w:r>
      <w:r w:rsidRPr="00EA22E4">
        <w:rPr>
          <w:sz w:val="24"/>
          <w:szCs w:val="24"/>
          <w:lang w:val="ru-RU"/>
        </w:rPr>
        <w:tab/>
      </w:r>
      <w:r w:rsidRPr="00EA22E4">
        <w:rPr>
          <w:sz w:val="24"/>
          <w:szCs w:val="24"/>
          <w:lang w:val="ru-RU"/>
        </w:rPr>
        <w:tab/>
      </w:r>
      <w:r w:rsidRPr="00EA22E4">
        <w:rPr>
          <w:sz w:val="24"/>
          <w:szCs w:val="24"/>
          <w:lang w:val="ru-RU"/>
        </w:rPr>
        <w:tab/>
      </w:r>
      <w:r w:rsidRPr="00EA22E4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Pr="00EA22E4">
        <w:rPr>
          <w:sz w:val="24"/>
          <w:szCs w:val="24"/>
          <w:lang w:val="ru-RU"/>
        </w:rPr>
        <w:t>В.И. Бердников</w:t>
      </w:r>
    </w:p>
    <w:p w:rsidR="00EF62FC" w:rsidRDefault="00EF62FC" w:rsidP="00492EF3">
      <w:pPr>
        <w:rPr>
          <w:b/>
          <w:lang w:val="ru-RU"/>
        </w:rPr>
      </w:pPr>
    </w:p>
    <w:p w:rsidR="00EF62FC" w:rsidRPr="00EF62FC" w:rsidRDefault="00EF62FC" w:rsidP="00492EF3">
      <w:pPr>
        <w:rPr>
          <w:lang w:val="ru-RU"/>
        </w:rPr>
      </w:pPr>
    </w:p>
    <w:p w:rsidR="00492EF3" w:rsidRDefault="00492EF3">
      <w:pPr>
        <w:rPr>
          <w:b/>
          <w:lang w:val="ru-RU"/>
        </w:rPr>
      </w:pPr>
    </w:p>
    <w:p w:rsidR="00492EF3" w:rsidRDefault="00492EF3">
      <w:pPr>
        <w:rPr>
          <w:b/>
          <w:lang w:val="ru-RU"/>
        </w:rPr>
      </w:pPr>
    </w:p>
    <w:p w:rsidR="00EB348B" w:rsidRPr="00492EF3" w:rsidRDefault="00EB348B">
      <w:pPr>
        <w:rPr>
          <w:lang w:val="ru-RU"/>
        </w:rPr>
      </w:pPr>
    </w:p>
    <w:p w:rsidR="003F24AC" w:rsidRPr="003F24AC" w:rsidRDefault="003F24AC">
      <w:pPr>
        <w:rPr>
          <w:b/>
          <w:lang w:val="ru-RU"/>
        </w:rPr>
      </w:pPr>
    </w:p>
    <w:p w:rsidR="00B9474E" w:rsidRPr="00B45F6D" w:rsidRDefault="00B9474E">
      <w:pPr>
        <w:rPr>
          <w:lang w:val="ru-RU"/>
        </w:rPr>
      </w:pPr>
    </w:p>
    <w:p w:rsidR="00B45F6D" w:rsidRPr="00B45F6D" w:rsidRDefault="00B45F6D">
      <w:pPr>
        <w:rPr>
          <w:b/>
          <w:lang w:val="ru-RU"/>
        </w:rPr>
      </w:pPr>
    </w:p>
    <w:p w:rsidR="00A75256" w:rsidRPr="00A75256" w:rsidRDefault="00A75256">
      <w:pPr>
        <w:rPr>
          <w:b/>
          <w:lang w:val="ru-RU"/>
        </w:rPr>
      </w:pPr>
    </w:p>
    <w:sectPr w:rsidR="00A75256" w:rsidRPr="00A7525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74AD1"/>
    <w:multiLevelType w:val="hybridMultilevel"/>
    <w:tmpl w:val="43BE3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50A78"/>
    <w:multiLevelType w:val="hybridMultilevel"/>
    <w:tmpl w:val="FA785746"/>
    <w:lvl w:ilvl="0" w:tplc="F43C3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03327F"/>
    <w:multiLevelType w:val="hybridMultilevel"/>
    <w:tmpl w:val="85AA3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44968"/>
    <w:multiLevelType w:val="hybridMultilevel"/>
    <w:tmpl w:val="DD56D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96BF9"/>
    <w:multiLevelType w:val="hybridMultilevel"/>
    <w:tmpl w:val="EA3A5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378"/>
    <w:rsid w:val="00000404"/>
    <w:rsid w:val="0000713F"/>
    <w:rsid w:val="000071C9"/>
    <w:rsid w:val="000318BD"/>
    <w:rsid w:val="00053F0F"/>
    <w:rsid w:val="000548BE"/>
    <w:rsid w:val="000668A7"/>
    <w:rsid w:val="00073EBC"/>
    <w:rsid w:val="00077E11"/>
    <w:rsid w:val="00084B33"/>
    <w:rsid w:val="00090FEA"/>
    <w:rsid w:val="000943BB"/>
    <w:rsid w:val="000A7744"/>
    <w:rsid w:val="000B4D5F"/>
    <w:rsid w:val="000B5266"/>
    <w:rsid w:val="000D0627"/>
    <w:rsid w:val="000D75FD"/>
    <w:rsid w:val="000E09B1"/>
    <w:rsid w:val="000E167D"/>
    <w:rsid w:val="000E45AF"/>
    <w:rsid w:val="000F314A"/>
    <w:rsid w:val="00105695"/>
    <w:rsid w:val="001062F0"/>
    <w:rsid w:val="00166195"/>
    <w:rsid w:val="00183F3A"/>
    <w:rsid w:val="001A655F"/>
    <w:rsid w:val="001C3E0B"/>
    <w:rsid w:val="001C727F"/>
    <w:rsid w:val="001D757F"/>
    <w:rsid w:val="001E17FF"/>
    <w:rsid w:val="00200AC4"/>
    <w:rsid w:val="00201C9A"/>
    <w:rsid w:val="002170CE"/>
    <w:rsid w:val="00221EE8"/>
    <w:rsid w:val="00231599"/>
    <w:rsid w:val="00252FD3"/>
    <w:rsid w:val="00257B1E"/>
    <w:rsid w:val="002728FB"/>
    <w:rsid w:val="0028668B"/>
    <w:rsid w:val="00287A8C"/>
    <w:rsid w:val="00291458"/>
    <w:rsid w:val="002A3255"/>
    <w:rsid w:val="002B353E"/>
    <w:rsid w:val="002B571C"/>
    <w:rsid w:val="002C00C1"/>
    <w:rsid w:val="002C24DE"/>
    <w:rsid w:val="002D292F"/>
    <w:rsid w:val="002F5DC2"/>
    <w:rsid w:val="00323659"/>
    <w:rsid w:val="00326C48"/>
    <w:rsid w:val="00347DDB"/>
    <w:rsid w:val="003521B2"/>
    <w:rsid w:val="00355C43"/>
    <w:rsid w:val="0039036F"/>
    <w:rsid w:val="003922B5"/>
    <w:rsid w:val="003B25A1"/>
    <w:rsid w:val="003B55F4"/>
    <w:rsid w:val="003C1F33"/>
    <w:rsid w:val="003C7E71"/>
    <w:rsid w:val="003C7FA7"/>
    <w:rsid w:val="003D45C8"/>
    <w:rsid w:val="003F24AC"/>
    <w:rsid w:val="003F31D4"/>
    <w:rsid w:val="0041169C"/>
    <w:rsid w:val="0042272B"/>
    <w:rsid w:val="00436002"/>
    <w:rsid w:val="004465C1"/>
    <w:rsid w:val="00455081"/>
    <w:rsid w:val="00492EF3"/>
    <w:rsid w:val="00496815"/>
    <w:rsid w:val="004A5E8A"/>
    <w:rsid w:val="004B7A41"/>
    <w:rsid w:val="004E0629"/>
    <w:rsid w:val="004E2ECA"/>
    <w:rsid w:val="004F3342"/>
    <w:rsid w:val="004F5C9E"/>
    <w:rsid w:val="00511E64"/>
    <w:rsid w:val="005170BD"/>
    <w:rsid w:val="00517FB6"/>
    <w:rsid w:val="005309B4"/>
    <w:rsid w:val="00536ED6"/>
    <w:rsid w:val="0055490F"/>
    <w:rsid w:val="00563DEE"/>
    <w:rsid w:val="00580546"/>
    <w:rsid w:val="00584DF4"/>
    <w:rsid w:val="005947CD"/>
    <w:rsid w:val="005B1EF0"/>
    <w:rsid w:val="005B5130"/>
    <w:rsid w:val="005C65C1"/>
    <w:rsid w:val="005E1111"/>
    <w:rsid w:val="0061000F"/>
    <w:rsid w:val="00613A42"/>
    <w:rsid w:val="00616020"/>
    <w:rsid w:val="00624378"/>
    <w:rsid w:val="00627792"/>
    <w:rsid w:val="006314AA"/>
    <w:rsid w:val="00640F03"/>
    <w:rsid w:val="00645E97"/>
    <w:rsid w:val="006503F5"/>
    <w:rsid w:val="006640B1"/>
    <w:rsid w:val="00667A79"/>
    <w:rsid w:val="00693E66"/>
    <w:rsid w:val="006C0371"/>
    <w:rsid w:val="006D06ED"/>
    <w:rsid w:val="006F7108"/>
    <w:rsid w:val="00722791"/>
    <w:rsid w:val="00735040"/>
    <w:rsid w:val="00750DCC"/>
    <w:rsid w:val="00751CF5"/>
    <w:rsid w:val="007578EC"/>
    <w:rsid w:val="007646F1"/>
    <w:rsid w:val="00766143"/>
    <w:rsid w:val="00787BBF"/>
    <w:rsid w:val="007A142F"/>
    <w:rsid w:val="007A232D"/>
    <w:rsid w:val="007A6CEC"/>
    <w:rsid w:val="007A790A"/>
    <w:rsid w:val="007C40FF"/>
    <w:rsid w:val="0080519D"/>
    <w:rsid w:val="00806E8C"/>
    <w:rsid w:val="00811A7F"/>
    <w:rsid w:val="00814054"/>
    <w:rsid w:val="00836DD7"/>
    <w:rsid w:val="00851CD7"/>
    <w:rsid w:val="008550F5"/>
    <w:rsid w:val="00867213"/>
    <w:rsid w:val="0086760F"/>
    <w:rsid w:val="0087352D"/>
    <w:rsid w:val="00884BCC"/>
    <w:rsid w:val="0088617D"/>
    <w:rsid w:val="00892DD4"/>
    <w:rsid w:val="00892F2D"/>
    <w:rsid w:val="008C16D9"/>
    <w:rsid w:val="009026F2"/>
    <w:rsid w:val="00923137"/>
    <w:rsid w:val="009414F3"/>
    <w:rsid w:val="00955CB0"/>
    <w:rsid w:val="00975793"/>
    <w:rsid w:val="00997BDB"/>
    <w:rsid w:val="009A045D"/>
    <w:rsid w:val="009A2B69"/>
    <w:rsid w:val="009D2C51"/>
    <w:rsid w:val="009D781B"/>
    <w:rsid w:val="009E4DBC"/>
    <w:rsid w:val="009F1524"/>
    <w:rsid w:val="00A0113E"/>
    <w:rsid w:val="00A0229A"/>
    <w:rsid w:val="00A101EF"/>
    <w:rsid w:val="00A16BE4"/>
    <w:rsid w:val="00A26FD7"/>
    <w:rsid w:val="00A27C99"/>
    <w:rsid w:val="00A302C2"/>
    <w:rsid w:val="00A742E3"/>
    <w:rsid w:val="00A75256"/>
    <w:rsid w:val="00A82037"/>
    <w:rsid w:val="00A8447A"/>
    <w:rsid w:val="00AB0AE9"/>
    <w:rsid w:val="00AB383E"/>
    <w:rsid w:val="00AD188C"/>
    <w:rsid w:val="00AE01CE"/>
    <w:rsid w:val="00B20957"/>
    <w:rsid w:val="00B45F6D"/>
    <w:rsid w:val="00B56A12"/>
    <w:rsid w:val="00B618D7"/>
    <w:rsid w:val="00B64E71"/>
    <w:rsid w:val="00B71AAE"/>
    <w:rsid w:val="00B7703A"/>
    <w:rsid w:val="00B9474E"/>
    <w:rsid w:val="00BB06BE"/>
    <w:rsid w:val="00BD304C"/>
    <w:rsid w:val="00BD31D2"/>
    <w:rsid w:val="00BD6BC3"/>
    <w:rsid w:val="00BE23BF"/>
    <w:rsid w:val="00C1504C"/>
    <w:rsid w:val="00C20262"/>
    <w:rsid w:val="00C45C16"/>
    <w:rsid w:val="00C46B36"/>
    <w:rsid w:val="00C54868"/>
    <w:rsid w:val="00C76193"/>
    <w:rsid w:val="00C80361"/>
    <w:rsid w:val="00C837D8"/>
    <w:rsid w:val="00C85C31"/>
    <w:rsid w:val="00CB198A"/>
    <w:rsid w:val="00CD3805"/>
    <w:rsid w:val="00CE3E63"/>
    <w:rsid w:val="00D21B12"/>
    <w:rsid w:val="00D52E38"/>
    <w:rsid w:val="00D55750"/>
    <w:rsid w:val="00D565CA"/>
    <w:rsid w:val="00D61F91"/>
    <w:rsid w:val="00D72792"/>
    <w:rsid w:val="00D72990"/>
    <w:rsid w:val="00D75FF1"/>
    <w:rsid w:val="00D8156F"/>
    <w:rsid w:val="00D83D99"/>
    <w:rsid w:val="00DA270C"/>
    <w:rsid w:val="00DB3EB5"/>
    <w:rsid w:val="00DB6E89"/>
    <w:rsid w:val="00DC30C7"/>
    <w:rsid w:val="00DD59A0"/>
    <w:rsid w:val="00E377BC"/>
    <w:rsid w:val="00E70D36"/>
    <w:rsid w:val="00E7359E"/>
    <w:rsid w:val="00E75ACA"/>
    <w:rsid w:val="00E80A94"/>
    <w:rsid w:val="00E83803"/>
    <w:rsid w:val="00E87BC7"/>
    <w:rsid w:val="00EA22E4"/>
    <w:rsid w:val="00EB2728"/>
    <w:rsid w:val="00EB2FA3"/>
    <w:rsid w:val="00EB348B"/>
    <w:rsid w:val="00EC212A"/>
    <w:rsid w:val="00ED475A"/>
    <w:rsid w:val="00EF1297"/>
    <w:rsid w:val="00EF141E"/>
    <w:rsid w:val="00EF62FC"/>
    <w:rsid w:val="00F006F3"/>
    <w:rsid w:val="00F11ADD"/>
    <w:rsid w:val="00F160AA"/>
    <w:rsid w:val="00F16D1D"/>
    <w:rsid w:val="00F219E1"/>
    <w:rsid w:val="00F334A9"/>
    <w:rsid w:val="00F4541B"/>
    <w:rsid w:val="00F614D5"/>
    <w:rsid w:val="00F63BC0"/>
    <w:rsid w:val="00F86C48"/>
    <w:rsid w:val="00F90EA5"/>
    <w:rsid w:val="00F94CF7"/>
    <w:rsid w:val="00FA04DA"/>
    <w:rsid w:val="00FB5C27"/>
    <w:rsid w:val="00FC107E"/>
    <w:rsid w:val="00FD11CB"/>
    <w:rsid w:val="00FD2D1D"/>
    <w:rsid w:val="00FD485B"/>
    <w:rsid w:val="00FE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50349-3847-452C-8B7C-8AC2E2DC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6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Бернулли</dc:creator>
  <cp:keywords/>
  <dc:description/>
  <cp:lastModifiedBy>Влад Бернулли</cp:lastModifiedBy>
  <cp:revision>3</cp:revision>
  <dcterms:created xsi:type="dcterms:W3CDTF">2021-05-27T05:57:00Z</dcterms:created>
  <dcterms:modified xsi:type="dcterms:W3CDTF">2022-03-26T13:25:00Z</dcterms:modified>
</cp:coreProperties>
</file>