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DC" w:rsidRDefault="00C26BDC" w:rsidP="00C26BD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>С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еминар с экспертом</w:t>
      </w:r>
    </w:p>
    <w:p w:rsidR="00C26BDC" w:rsidRDefault="00C26BDC" w:rsidP="00C26BD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CD2E7B" w:rsidRPr="00CD2E7B" w:rsidRDefault="00C26BDC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Секция легавых собак и спаниелей Челябинской области провела уникальный выездной семинар с экспертом 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Жанатом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Мусулманбековым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.</w:t>
      </w:r>
    </w:p>
    <w:p w:rsidR="00C26BDC" w:rsidRDefault="00CD2E7B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Секция легавых собак и спаниелей Челябинской области организовала масштабный выездной семинар для владельцев охотничьих собак легавых пород. Мероприятие прошло в полевых условиях на территории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Аргаяшского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нагонного участка. </w:t>
      </w:r>
    </w:p>
    <w:p w:rsidR="00F249A5" w:rsidRDefault="00F249A5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F249A5" w:rsidRDefault="00F249A5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Охотники\Desktop\image-27-07-26-02-30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image-27-07-26-02-30-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9A5" w:rsidRDefault="00F249A5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C26BDC" w:rsidRDefault="00C26BDC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Главной темой встречи стала одна из самых сложных и актуальных проблем в натаске (дрессировке) — остановка легавой собаки от гоньбы птицы во время полевых мероприятий и охоты. Для обучения 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южноуральских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собаководов был приглашен специальный гость из Казахстана (</w:t>
      </w:r>
      <w:proofErr w:type="gram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г</w:t>
      </w:r>
      <w:proofErr w:type="gram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. Караганда) — 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Жанат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Мусулманбеков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. 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Жанат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— признанный мастер своего дела, известный автор книг, опытный охотник, судья-эксперт по рабочим качествам охотничьих собак и владелец авторитетного питомника «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Инкар-Дала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» (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Inkar-Dala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). 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Он много лет профессионально занимается натаской, подготовкой собак к селекционным и рабочим испытаниям, а также к реальной охотничьей практике. Программа семинара длилась более двух часо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в и была разделена на два блока:</w:t>
      </w:r>
    </w:p>
    <w:p w:rsidR="00C26BDC" w:rsidRDefault="00CD2E7B" w:rsidP="00F249A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Теоретическая часть. Эксперт подробно разобрал психологию поведения легавых собак, причины возникновения гоньбы и методологию закрепления тормозящих команд.</w:t>
      </w:r>
      <w:r w:rsidR="00C26BDC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CD2E7B" w:rsidRPr="00CD2E7B" w:rsidRDefault="00CD2E7B" w:rsidP="00F249A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Практические занятия. После теории участники смогли применить полученные знания на практике. Под руководством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Жаната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владельцы 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lastRenderedPageBreak/>
        <w:t>со своими питомцами отработали правильные действия при взлете птицы непосредственно в угодьях.</w:t>
      </w:r>
    </w:p>
    <w:p w:rsidR="00CD2E7B" w:rsidRDefault="00C26BDC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Семинар вызвал огромный интерес и получил исключительно положительные отзывы от всех участников. Охотники отметили доступность подачи материала и высокую эффективность предложенных методик.</w:t>
      </w:r>
    </w:p>
    <w:p w:rsidR="00F249A5" w:rsidRDefault="00F249A5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F249A5" w:rsidRDefault="00F249A5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2" name="Рисунок 2" descr="C:\Users\Охотники\Desktop\image-27-07-26-02-30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image-27-07-26-02-30-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3" name="Рисунок 3" descr="C:\Users\Охотники\Desktop\image-27-07-26-02-30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esktop\image-27-07-26-02-30-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9A5" w:rsidRPr="00CD2E7B" w:rsidRDefault="00F249A5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F249A5" w:rsidRDefault="00CD2E7B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Приятным бонусом для гостей стало то, что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Жанат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Мусулманбеков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презентовал свою новую книгу — «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Inkar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-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Dakar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system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». В это издание автор вложил свой колоссальный многолетний опыт, создав детальное практическое руководство для любителей и профессионалов подружейных собак.</w:t>
      </w:r>
      <w:r w:rsidR="00C26BDC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Методика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Inkar-Dala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System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(оригинальное название питомника и системы — «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Инкар-Дала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») — это специализированный авторский комплекс по натаске и обучению охотничьих собак от эксперта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Жаната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Мусулманбекова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.</w:t>
      </w:r>
      <w:r w:rsidR="00C26BDC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В основе системы лежит поэтапный логический подход, исключающий хаотичные действия и жесткую механическую муштру, которая может подавить охотничью страсть собаки.</w:t>
      </w:r>
      <w:r w:rsidR="00C26BDC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Продукт выпускается в виде практической книги и </w:t>
      </w:r>
      <w:proofErr w:type="gram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обучающего</w:t>
      </w:r>
      <w:proofErr w:type="gram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видеокурса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 демонстрацией упражнений в реальных полевых условиях.</w:t>
      </w:r>
      <w:r w:rsidR="00C26BDC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Система выстраивает понятную цепочку воспитания: от базового развития щенка до формирования уверенной рабочей легавой собаки.</w:t>
      </w:r>
      <w:r w:rsidR="00C26BDC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 Метод учит владельца понимать мотивы поведения питомца и объясняет, почему нужно совершать конкретные действия в поле, а не просто дает сухие команды.</w:t>
      </w:r>
      <w:r w:rsidR="00F249A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Книга и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видеокурс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gram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направлены</w:t>
      </w:r>
      <w:proofErr w:type="gram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на устранение самых частых ошибок в работе легавых </w:t>
      </w:r>
      <w:r w:rsidR="00F249A5">
        <w:rPr>
          <w:rFonts w:eastAsia="Times New Roman" w:cs="Times New Roman"/>
          <w:color w:val="2C2D2E"/>
          <w:sz w:val="28"/>
          <w:szCs w:val="28"/>
          <w:lang w:eastAsia="ru-RU"/>
        </w:rPr>
        <w:t>собак - б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ессистемный поиск. Исправление хаотичного челнока и постановка правильного, планомерного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обыскивания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угодий.</w:t>
      </w:r>
      <w:r w:rsidR="00F249A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Погонка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птицы. Отработка надежной фиксации и остановки собаки при взлете дичи (главная тема прошедшего на Южном Урале семинара).</w:t>
      </w:r>
      <w:r w:rsidR="00F249A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Нестабильная подача. Коррекция </w:t>
      </w:r>
      <w:proofErr w:type="spellStart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аппортировки</w:t>
      </w:r>
      <w:proofErr w:type="spellEnd"/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, когда питомец работает «по настроению», бросает или портит дичь.</w:t>
      </w:r>
      <w:r w:rsidR="00F249A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Боязнь выстрела. Грамотное и мягкое приучение собаки к звуку оружия без психологических травм.</w:t>
      </w:r>
    </w:p>
    <w:p w:rsidR="0059678E" w:rsidRDefault="0059678E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F249A5" w:rsidRDefault="00F249A5" w:rsidP="0059678E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F249A5">
        <w:rPr>
          <w:rFonts w:eastAsia="Times New Roman" w:cs="Times New Roman"/>
          <w:color w:val="2C2D2E"/>
          <w:sz w:val="28"/>
          <w:szCs w:val="28"/>
          <w:lang w:eastAsia="ru-RU"/>
        </w:rPr>
        <w:drawing>
          <wp:inline distT="0" distB="0" distL="0" distR="0">
            <wp:extent cx="2570478" cy="3852000"/>
            <wp:effectExtent l="19050" t="0" r="1272" b="0"/>
            <wp:docPr id="6" name="Рисунок 5" descr="C:\Users\Охотники\Desktop\image-27-07-26-02-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хотники\Desktop\image-27-07-26-02-3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78" cy="38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78E">
        <w:rPr>
          <w:rFonts w:eastAsia="Times New Roman" w:cs="Times New Roman"/>
          <w:noProof/>
          <w:color w:val="2C2D2E"/>
          <w:sz w:val="28"/>
          <w:szCs w:val="28"/>
          <w:lang w:eastAsia="ru-RU"/>
        </w:rPr>
        <w:t xml:space="preserve">        </w:t>
      </w: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8837"/>
            <wp:effectExtent l="19050" t="0" r="0" b="0"/>
            <wp:docPr id="4" name="Рисунок 4" descr="C:\Users\Охотники\Desktop\image-27-07-26-02-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хотники\Desktop\image-27-07-26-02-3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</w:t>
      </w:r>
    </w:p>
    <w:p w:rsidR="0059678E" w:rsidRPr="00CD2E7B" w:rsidRDefault="0059678E" w:rsidP="0059678E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CD2E7B" w:rsidRPr="00CD2E7B" w:rsidRDefault="00F249A5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</w:t>
      </w:r>
      <w:r w:rsidR="00CD2E7B" w:rsidRPr="00CD2E7B">
        <w:rPr>
          <w:rFonts w:eastAsia="Times New Roman" w:cs="Times New Roman"/>
          <w:color w:val="000000"/>
          <w:sz w:val="28"/>
          <w:szCs w:val="28"/>
          <w:lang w:eastAsia="ru-RU"/>
        </w:rPr>
        <w:t>Хочу от всего сердца поблагодарить оргкомитет секции за неоценимый вклад в организацию и проведение нашего семинара.</w:t>
      </w:r>
    </w:p>
    <w:p w:rsidR="00CD2E7B" w:rsidRDefault="00F249A5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Секция легавых собак и спаниелей Челябинской области выражает искреннюю благодарность 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Жанату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>Мусулманбекову</w:t>
      </w:r>
      <w:proofErr w:type="spellEnd"/>
      <w:r w:rsidR="00CD2E7B" w:rsidRPr="00CD2E7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за приезд, переданный опыт, профессионализм и неоценимый вклад в развитие охотничьего собаководства в регионе.</w:t>
      </w:r>
    </w:p>
    <w:p w:rsidR="0059678E" w:rsidRDefault="0059678E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59678E" w:rsidRDefault="0059678E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7" name="Рисунок 6" descr="C:\Users\Охотники\Desktop\image-27-07-26-02-3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хотники\Desktop\image-27-07-26-02-30-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9" name="Рисунок 8" descr="C:\Users\Охотники\Desktop\image-27-07-26-02-31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хотники\Desktop\image-27-07-26-02-31-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78E" w:rsidRDefault="0059678E" w:rsidP="00F249A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59678E" w:rsidRDefault="0059678E" w:rsidP="005967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8" name="Рисунок 7" descr="C:\Users\Охотники\Desktop\image-27-07-26-02-3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хотники\Desktop\image-27-07-26-02-31-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 </w:t>
      </w: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1683227" cy="3816000"/>
            <wp:effectExtent l="19050" t="0" r="0" b="0"/>
            <wp:docPr id="10" name="Рисунок 9" descr="C:\Users\Охотники\Desktop\image-27-07-26-02-30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хотники\Desktop\image-27-07-26-02-30-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227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78E" w:rsidRDefault="0059678E" w:rsidP="005967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59678E" w:rsidRPr="00CD2E7B" w:rsidRDefault="0059678E" w:rsidP="005967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CD2E7B" w:rsidRPr="00CD2E7B" w:rsidRDefault="00CD2E7B" w:rsidP="00CD2E7B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CD2E7B" w:rsidRPr="00CD2E7B" w:rsidRDefault="00CD2E7B" w:rsidP="00F249A5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CD2E7B">
        <w:rPr>
          <w:rFonts w:eastAsia="Times New Roman" w:cs="Times New Roman"/>
          <w:color w:val="2C2D2E"/>
          <w:sz w:val="28"/>
          <w:szCs w:val="28"/>
          <w:lang w:eastAsia="ru-RU"/>
        </w:rPr>
        <w:t>Председатель секции  Кузьминов А.А.</w:t>
      </w:r>
    </w:p>
    <w:sectPr w:rsidR="00CD2E7B" w:rsidRPr="00CD2E7B" w:rsidSect="0059678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510E"/>
    <w:multiLevelType w:val="hybridMultilevel"/>
    <w:tmpl w:val="7E16B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CD2E7B"/>
    <w:rsid w:val="000051D0"/>
    <w:rsid w:val="001F12CB"/>
    <w:rsid w:val="00315F9E"/>
    <w:rsid w:val="00441FA8"/>
    <w:rsid w:val="0059678E"/>
    <w:rsid w:val="00621B8B"/>
    <w:rsid w:val="00853853"/>
    <w:rsid w:val="009816A7"/>
    <w:rsid w:val="009E1409"/>
    <w:rsid w:val="00B66862"/>
    <w:rsid w:val="00C26BDC"/>
    <w:rsid w:val="00CD2E7B"/>
    <w:rsid w:val="00F2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6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06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6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30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655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44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98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14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291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718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0385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2710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068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979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2027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2780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4555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681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5330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30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2375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054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886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202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7688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5674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3055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968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322863">
                  <w:marLeft w:val="465"/>
                  <w:marRight w:val="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0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71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210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49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34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97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29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23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44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812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53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90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98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2026-08-11T08:50:00Z</dcterms:created>
  <dcterms:modified xsi:type="dcterms:W3CDTF">2026-08-11T09:28:00Z</dcterms:modified>
</cp:coreProperties>
</file>