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9DA" w:rsidRPr="00EE2AAA" w:rsidRDefault="00FF79DA" w:rsidP="00FF79DA">
      <w:pPr>
        <w:shd w:val="clear" w:color="auto" w:fill="FFFFFF"/>
        <w:spacing w:after="0" w:line="240" w:lineRule="auto"/>
        <w:contextualSpacing/>
        <w:jc w:val="center"/>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Челябинские состязания спаниелей </w:t>
      </w:r>
      <w:r>
        <w:rPr>
          <w:rFonts w:eastAsia="Times New Roman" w:cs="Times New Roman"/>
          <w:color w:val="2C2D2E"/>
          <w:sz w:val="28"/>
          <w:szCs w:val="28"/>
          <w:lang w:eastAsia="ru-RU"/>
        </w:rPr>
        <w:t>2026</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   В Челябинской области завершились традиционные Открытые межпородные состязания спаниелей по полевой дичи. </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   11–12 июля 2026 года лучшие представители пород и их владельцы боролись за звание сильнейших в непростых погодных условиях. В этом году погода преподнесла участникам серьезный сюрприз. На протяжении </w:t>
      </w:r>
      <w:r>
        <w:rPr>
          <w:rFonts w:eastAsia="Times New Roman" w:cs="Times New Roman"/>
          <w:color w:val="2C2D2E"/>
          <w:sz w:val="28"/>
          <w:szCs w:val="28"/>
          <w:lang w:eastAsia="ru-RU"/>
        </w:rPr>
        <w:t>двух</w:t>
      </w:r>
      <w:r w:rsidRPr="00FF79DA">
        <w:rPr>
          <w:rFonts w:eastAsia="Times New Roman" w:cs="Times New Roman"/>
          <w:color w:val="2C2D2E"/>
          <w:sz w:val="28"/>
          <w:szCs w:val="28"/>
          <w:lang w:eastAsia="ru-RU"/>
        </w:rPr>
        <w:t xml:space="preserve"> дней стояла аномальная жара. В первую ночь прошел освежающий дождь, однако</w:t>
      </w:r>
      <w:r>
        <w:rPr>
          <w:rFonts w:eastAsia="Times New Roman" w:cs="Times New Roman"/>
          <w:color w:val="2C2D2E"/>
          <w:sz w:val="28"/>
          <w:szCs w:val="28"/>
          <w:lang w:eastAsia="ru-RU"/>
        </w:rPr>
        <w:t>,</w:t>
      </w:r>
      <w:r w:rsidRPr="00FF79DA">
        <w:rPr>
          <w:rFonts w:eastAsia="Times New Roman" w:cs="Times New Roman"/>
          <w:color w:val="2C2D2E"/>
          <w:sz w:val="28"/>
          <w:szCs w:val="28"/>
          <w:lang w:eastAsia="ru-RU"/>
        </w:rPr>
        <w:t xml:space="preserve"> он лишь добавил влажности, не принеся долгожданной прохлады. Дополнительной трудностью для четвероногих охотников стало практически полное безветрие. Слабый, едва уловимый ветерок заставлял собак работать на пределе своих возможностей, демонстрируя все свое мастерство в поиске птицы.</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Состязания собрали сильный состав участников из разных уголков Урала и Поволжья. За победу приехали побороться кинологические тандемы из Челябинска, Екатеринбурга, Уфы, Перми и Тюмени.</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 xml:space="preserve">Возглавил экспертную комиссию авторитетный эксперт- кинолог I категории Тихомиров Михаил Алексеевич </w:t>
      </w:r>
      <w:proofErr w:type="gramStart"/>
      <w:r w:rsidRPr="00FF79DA">
        <w:rPr>
          <w:rFonts w:eastAsia="Times New Roman" w:cs="Times New Roman"/>
          <w:color w:val="2C2D2E"/>
          <w:sz w:val="28"/>
          <w:szCs w:val="28"/>
          <w:lang w:eastAsia="ru-RU"/>
        </w:rPr>
        <w:t xml:space="preserve">( </w:t>
      </w:r>
      <w:proofErr w:type="gramEnd"/>
      <w:r w:rsidRPr="00FF79DA">
        <w:rPr>
          <w:rFonts w:eastAsia="Times New Roman" w:cs="Times New Roman"/>
          <w:color w:val="2C2D2E"/>
          <w:sz w:val="28"/>
          <w:szCs w:val="28"/>
          <w:lang w:eastAsia="ru-RU"/>
        </w:rPr>
        <w:t>г. Екатеринбург)</w:t>
      </w:r>
      <w:r>
        <w:rPr>
          <w:rFonts w:eastAsia="Times New Roman" w:cs="Times New Roman"/>
          <w:color w:val="2C2D2E"/>
          <w:sz w:val="28"/>
          <w:szCs w:val="28"/>
          <w:lang w:eastAsia="ru-RU"/>
        </w:rPr>
        <w:t xml:space="preserve">.  </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sidRPr="00FF79DA">
        <w:rPr>
          <w:rFonts w:eastAsia="Times New Roman" w:cs="Times New Roman"/>
          <w:color w:val="2C2D2E"/>
          <w:sz w:val="28"/>
          <w:szCs w:val="28"/>
          <w:lang w:eastAsia="ru-RU"/>
        </w:rPr>
        <w:t> </w:t>
      </w:r>
      <w:r>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Сразу после торжественного открытия состоялась жеребьевка, и первые номера незамедлительно отправились в поля.</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По словам председателя экспертной комиссии Михаила Алексеевича Тихомирова, угодья порадовали обилием дичи: «Перепела в этом году было в достаточном количестве». Благодаря этому абсолютно все участники были «под птицей», и у каждой собаки был реальный шанс проявить себя.</w:t>
      </w:r>
      <w:r>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Однако заветные дипломы достались не всем. Аномальная жара и капризы погоды требовали колоссальной концентрации. Кому-то из собак не хватило опыта и мастерства, а кому-то — обычного охотничьего везения.</w:t>
      </w:r>
    </w:p>
    <w:p w:rsidR="00FF79DA" w:rsidRP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По итогам упорной и честной борьбы определилась тройка лидеров. Борьба на вершине таблицы выдалась беспрецедентно плотной — все три призера показали одинаковый высочайший результат, набрав по 82 балла и заработав дипломы II степени, при этом на пьедестале встретились представители разных спаниелей:</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sidRPr="00FF79DA">
        <w:rPr>
          <w:rFonts w:ascii="Arial" w:eastAsia="Times New Roman" w:hAnsi="Arial" w:cs="Times New Roman"/>
          <w:color w:val="2C2D2E"/>
          <w:sz w:val="28"/>
          <w:szCs w:val="28"/>
          <w:lang w:eastAsia="ru-RU"/>
        </w:rPr>
        <w:t>🥇</w:t>
      </w:r>
      <w:r w:rsidRPr="00FF79DA">
        <w:rPr>
          <w:rFonts w:eastAsia="Times New Roman" w:cs="Times New Roman"/>
          <w:color w:val="2C2D2E"/>
          <w:sz w:val="28"/>
          <w:szCs w:val="28"/>
          <w:lang w:eastAsia="ru-RU"/>
        </w:rPr>
        <w:t xml:space="preserve"> 1-е место</w:t>
      </w:r>
      <w:r w:rsidR="00085B0E">
        <w:rPr>
          <w:rFonts w:eastAsia="Times New Roman" w:cs="Times New Roman"/>
          <w:color w:val="2C2D2E"/>
          <w:sz w:val="28"/>
          <w:szCs w:val="28"/>
          <w:lang w:eastAsia="ru-RU"/>
        </w:rPr>
        <w:t xml:space="preserve"> </w:t>
      </w:r>
      <w:proofErr w:type="spellStart"/>
      <w:r w:rsidRPr="00FF79DA">
        <w:rPr>
          <w:rFonts w:eastAsia="Times New Roman" w:cs="Times New Roman"/>
          <w:color w:val="2C2D2E"/>
          <w:sz w:val="28"/>
          <w:szCs w:val="28"/>
          <w:lang w:eastAsia="ru-RU"/>
        </w:rPr>
        <w:t>А-Осия</w:t>
      </w:r>
      <w:proofErr w:type="spellEnd"/>
      <w:r w:rsidRPr="00FF79DA">
        <w:rPr>
          <w:rFonts w:eastAsia="Times New Roman" w:cs="Times New Roman"/>
          <w:color w:val="2C2D2E"/>
          <w:sz w:val="28"/>
          <w:szCs w:val="28"/>
          <w:lang w:eastAsia="ru-RU"/>
        </w:rPr>
        <w:t xml:space="preserve"> (РОС, </w:t>
      </w:r>
      <w:proofErr w:type="gramStart"/>
      <w:r w:rsidRPr="00FF79DA">
        <w:rPr>
          <w:rFonts w:eastAsia="Times New Roman" w:cs="Times New Roman"/>
          <w:color w:val="2C2D2E"/>
          <w:sz w:val="28"/>
          <w:szCs w:val="28"/>
          <w:lang w:eastAsia="ru-RU"/>
        </w:rPr>
        <w:t>г</w:t>
      </w:r>
      <w:proofErr w:type="gramEnd"/>
      <w:r w:rsidRPr="00FF79DA">
        <w:rPr>
          <w:rFonts w:eastAsia="Times New Roman" w:cs="Times New Roman"/>
          <w:color w:val="2C2D2E"/>
          <w:sz w:val="28"/>
          <w:szCs w:val="28"/>
          <w:lang w:eastAsia="ru-RU"/>
        </w:rPr>
        <w:t>. Екатеринбург)</w:t>
      </w:r>
      <w:r w:rsidR="00085B0E">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Синцов Е.А.</w:t>
      </w:r>
      <w:r w:rsidR="00085B0E">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Диплом II степени, 82 балла</w:t>
      </w:r>
      <w:r w:rsidR="00085B0E">
        <w:rPr>
          <w:rFonts w:eastAsia="Times New Roman" w:cs="Times New Roman"/>
          <w:color w:val="2C2D2E"/>
          <w:sz w:val="28"/>
          <w:szCs w:val="28"/>
          <w:lang w:eastAsia="ru-RU"/>
        </w:rPr>
        <w:t>;</w:t>
      </w:r>
    </w:p>
    <w:p w:rsidR="00085B0E" w:rsidRDefault="00FF79DA" w:rsidP="00FF79DA">
      <w:pPr>
        <w:shd w:val="clear" w:color="auto" w:fill="FFFFFF"/>
        <w:spacing w:after="0" w:line="240" w:lineRule="auto"/>
        <w:contextualSpacing/>
        <w:rPr>
          <w:rFonts w:eastAsia="Times New Roman" w:cs="Times New Roman"/>
          <w:color w:val="2C2D2E"/>
          <w:sz w:val="28"/>
          <w:szCs w:val="28"/>
          <w:lang w:eastAsia="ru-RU"/>
        </w:rPr>
      </w:pPr>
      <w:r w:rsidRPr="00FF79DA">
        <w:rPr>
          <w:rFonts w:ascii="Arial" w:eastAsia="Times New Roman" w:hAnsi="Arial" w:cs="Times New Roman"/>
          <w:color w:val="2C2D2E"/>
          <w:sz w:val="28"/>
          <w:szCs w:val="28"/>
          <w:lang w:eastAsia="ru-RU"/>
        </w:rPr>
        <w:t>🥈</w:t>
      </w:r>
      <w:r w:rsidRPr="00FF79DA">
        <w:rPr>
          <w:rFonts w:eastAsia="Times New Roman" w:cs="Times New Roman"/>
          <w:color w:val="2C2D2E"/>
          <w:sz w:val="28"/>
          <w:szCs w:val="28"/>
          <w:lang w:eastAsia="ru-RU"/>
        </w:rPr>
        <w:t xml:space="preserve"> 2-е  место </w:t>
      </w:r>
      <w:proofErr w:type="spellStart"/>
      <w:r w:rsidRPr="00FF79DA">
        <w:rPr>
          <w:rFonts w:eastAsia="Times New Roman" w:cs="Times New Roman"/>
          <w:color w:val="2C2D2E"/>
          <w:sz w:val="28"/>
          <w:szCs w:val="28"/>
          <w:lang w:eastAsia="ru-RU"/>
        </w:rPr>
        <w:t>Филпандчер</w:t>
      </w:r>
      <w:proofErr w:type="spellEnd"/>
      <w:r w:rsidRPr="00FF79DA">
        <w:rPr>
          <w:rFonts w:eastAsia="Times New Roman" w:cs="Times New Roman"/>
          <w:color w:val="2C2D2E"/>
          <w:sz w:val="28"/>
          <w:szCs w:val="28"/>
          <w:lang w:eastAsia="ru-RU"/>
        </w:rPr>
        <w:t xml:space="preserve"> Тория (Английский спрингер спаниель </w:t>
      </w:r>
      <w:proofErr w:type="spellStart"/>
      <w:r w:rsidRPr="00FF79DA">
        <w:rPr>
          <w:rFonts w:eastAsia="Times New Roman" w:cs="Times New Roman"/>
          <w:color w:val="2C2D2E"/>
          <w:sz w:val="28"/>
          <w:szCs w:val="28"/>
          <w:lang w:eastAsia="ru-RU"/>
        </w:rPr>
        <w:t>трайлового</w:t>
      </w:r>
      <w:proofErr w:type="spellEnd"/>
      <w:r w:rsidRPr="00FF79DA">
        <w:rPr>
          <w:rFonts w:eastAsia="Times New Roman" w:cs="Times New Roman"/>
          <w:color w:val="2C2D2E"/>
          <w:sz w:val="28"/>
          <w:szCs w:val="28"/>
          <w:lang w:eastAsia="ru-RU"/>
        </w:rPr>
        <w:t xml:space="preserve"> разведения, </w:t>
      </w:r>
      <w:proofErr w:type="gramStart"/>
      <w:r w:rsidRPr="00FF79DA">
        <w:rPr>
          <w:rFonts w:eastAsia="Times New Roman" w:cs="Times New Roman"/>
          <w:color w:val="2C2D2E"/>
          <w:sz w:val="28"/>
          <w:szCs w:val="28"/>
          <w:lang w:eastAsia="ru-RU"/>
        </w:rPr>
        <w:t>г</w:t>
      </w:r>
      <w:proofErr w:type="gramEnd"/>
      <w:r w:rsidRPr="00FF79DA">
        <w:rPr>
          <w:rFonts w:eastAsia="Times New Roman" w:cs="Times New Roman"/>
          <w:color w:val="2C2D2E"/>
          <w:sz w:val="28"/>
          <w:szCs w:val="28"/>
          <w:lang w:eastAsia="ru-RU"/>
        </w:rPr>
        <w:t>. Пермь)</w:t>
      </w:r>
      <w:r w:rsidR="00085B0E">
        <w:rPr>
          <w:rFonts w:eastAsia="Times New Roman" w:cs="Times New Roman"/>
          <w:color w:val="2C2D2E"/>
          <w:sz w:val="28"/>
          <w:szCs w:val="28"/>
          <w:lang w:eastAsia="ru-RU"/>
        </w:rPr>
        <w:t xml:space="preserve"> </w:t>
      </w:r>
      <w:proofErr w:type="spellStart"/>
      <w:r w:rsidRPr="00FF79DA">
        <w:rPr>
          <w:rFonts w:eastAsia="Times New Roman" w:cs="Times New Roman"/>
          <w:color w:val="2C2D2E"/>
          <w:sz w:val="28"/>
          <w:szCs w:val="28"/>
          <w:lang w:eastAsia="ru-RU"/>
        </w:rPr>
        <w:t>Криницын</w:t>
      </w:r>
      <w:proofErr w:type="spellEnd"/>
      <w:r w:rsidRPr="00FF79DA">
        <w:rPr>
          <w:rFonts w:eastAsia="Times New Roman" w:cs="Times New Roman"/>
          <w:color w:val="2C2D2E"/>
          <w:sz w:val="28"/>
          <w:szCs w:val="28"/>
          <w:lang w:eastAsia="ru-RU"/>
        </w:rPr>
        <w:t xml:space="preserve"> В.С.</w:t>
      </w:r>
      <w:r w:rsidR="00085B0E">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Диплом II степени, 82 балла</w:t>
      </w:r>
      <w:r w:rsidR="00085B0E">
        <w:rPr>
          <w:rFonts w:eastAsia="Times New Roman" w:cs="Times New Roman"/>
          <w:color w:val="2C2D2E"/>
          <w:sz w:val="28"/>
          <w:szCs w:val="28"/>
          <w:lang w:eastAsia="ru-RU"/>
        </w:rPr>
        <w:t>;</w:t>
      </w:r>
    </w:p>
    <w:p w:rsidR="00FF79DA" w:rsidRPr="00FF79DA" w:rsidRDefault="00FF79DA" w:rsidP="00FF79DA">
      <w:pPr>
        <w:shd w:val="clear" w:color="auto" w:fill="FFFFFF"/>
        <w:spacing w:after="0" w:line="240" w:lineRule="auto"/>
        <w:contextualSpacing/>
        <w:rPr>
          <w:rFonts w:eastAsia="Times New Roman" w:cs="Times New Roman"/>
          <w:color w:val="2C2D2E"/>
          <w:sz w:val="28"/>
          <w:szCs w:val="28"/>
          <w:lang w:eastAsia="ru-RU"/>
        </w:rPr>
      </w:pPr>
      <w:r w:rsidRPr="00FF79DA">
        <w:rPr>
          <w:rFonts w:ascii="Arial" w:eastAsia="Times New Roman" w:hAnsi="Arial" w:cs="Times New Roman"/>
          <w:color w:val="2C2D2E"/>
          <w:sz w:val="28"/>
          <w:szCs w:val="28"/>
          <w:lang w:eastAsia="ru-RU"/>
        </w:rPr>
        <w:t>🥉</w:t>
      </w:r>
      <w:r w:rsidRPr="00FF79DA">
        <w:rPr>
          <w:rFonts w:eastAsia="Times New Roman" w:cs="Times New Roman"/>
          <w:color w:val="2C2D2E"/>
          <w:sz w:val="28"/>
          <w:szCs w:val="28"/>
          <w:lang w:eastAsia="ru-RU"/>
        </w:rPr>
        <w:t xml:space="preserve"> 3 место рос Алтай Пермь, владелец Самсонов С.О.</w:t>
      </w:r>
      <w:r w:rsidR="00085B0E">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Диплом II степени, 82 балла</w:t>
      </w:r>
      <w:r w:rsidR="00085B0E">
        <w:rPr>
          <w:rFonts w:eastAsia="Times New Roman" w:cs="Times New Roman"/>
          <w:color w:val="2C2D2E"/>
          <w:sz w:val="28"/>
          <w:szCs w:val="28"/>
          <w:lang w:eastAsia="ru-RU"/>
        </w:rPr>
        <w:t>.</w:t>
      </w:r>
    </w:p>
    <w:p w:rsidR="00FF79DA" w:rsidRP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Все призеры награждены кубками, почетными дипломами и памятными призами.</w:t>
      </w: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Кроме того, участникам вручили специальные призы от Челябинской секции легавых и спаниелей. </w:t>
      </w:r>
    </w:p>
    <w:p w:rsidR="00FF79DA" w:rsidRP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Организация мероприятия, по общему признанию гостей, осталась на высшем уровне. Помимо напряженной работы в поле, состязания запомнились невероятно теплой и дружной атмосферой в палаточном лагере.</w:t>
      </w: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 xml:space="preserve">Особой изюминкой стал праздничный стол. Активист секции Александр Шин </w:t>
      </w:r>
      <w:r>
        <w:rPr>
          <w:rFonts w:eastAsia="Times New Roman" w:cs="Times New Roman"/>
          <w:color w:val="2C2D2E"/>
          <w:sz w:val="28"/>
          <w:szCs w:val="28"/>
          <w:lang w:eastAsia="ru-RU"/>
        </w:rPr>
        <w:t>приготовил для всех потрясающий</w:t>
      </w:r>
      <w:r w:rsidR="00FF79DA" w:rsidRPr="00FF79DA">
        <w:rPr>
          <w:rFonts w:eastAsia="Times New Roman" w:cs="Times New Roman"/>
          <w:color w:val="2C2D2E"/>
          <w:sz w:val="28"/>
          <w:szCs w:val="28"/>
          <w:lang w:eastAsia="ru-RU"/>
        </w:rPr>
        <w:t xml:space="preserve"> ароматный плов. Многие участники также привезли свои домашние </w:t>
      </w:r>
      <w:proofErr w:type="spellStart"/>
      <w:r w:rsidR="00FF79DA" w:rsidRPr="00FF79DA">
        <w:rPr>
          <w:rFonts w:eastAsia="Times New Roman" w:cs="Times New Roman"/>
          <w:color w:val="2C2D2E"/>
          <w:sz w:val="28"/>
          <w:szCs w:val="28"/>
          <w:lang w:eastAsia="ru-RU"/>
        </w:rPr>
        <w:t>явства</w:t>
      </w:r>
      <w:proofErr w:type="spellEnd"/>
      <w:r w:rsidR="00FF79DA" w:rsidRPr="00FF79DA">
        <w:rPr>
          <w:rFonts w:eastAsia="Times New Roman" w:cs="Times New Roman"/>
          <w:color w:val="2C2D2E"/>
          <w:sz w:val="28"/>
          <w:szCs w:val="28"/>
          <w:lang w:eastAsia="ru-RU"/>
        </w:rPr>
        <w:t>, которыми щедро делились друг с другом.</w:t>
      </w: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 xml:space="preserve">Вечером лагерь объединился у костра: под звуки гитары звучали душевные песни, велись разговоры о любимом увлечении. Охотники активно делились опытом и обсуждали яркие моменты работы собак. Огромным плюсом стала открытость судейской коллегии — экспертная комиссия подробно разбирала работу каждой собаки прямо в лагере после </w:t>
      </w:r>
      <w:r>
        <w:rPr>
          <w:rFonts w:eastAsia="Times New Roman" w:cs="Times New Roman"/>
          <w:color w:val="2C2D2E"/>
          <w:sz w:val="28"/>
          <w:szCs w:val="28"/>
          <w:lang w:eastAsia="ru-RU"/>
        </w:rPr>
        <w:t>в</w:t>
      </w:r>
      <w:r w:rsidR="00FF79DA" w:rsidRPr="00FF79DA">
        <w:rPr>
          <w:rFonts w:eastAsia="Times New Roman" w:cs="Times New Roman"/>
          <w:color w:val="2C2D2E"/>
          <w:sz w:val="28"/>
          <w:szCs w:val="28"/>
          <w:lang w:eastAsia="ru-RU"/>
        </w:rPr>
        <w:t>ыступлений, что вызвало искреннюю благодарность со стороны ведущих.</w:t>
      </w:r>
    </w:p>
    <w:p w:rsid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lastRenderedPageBreak/>
        <w:t xml:space="preserve">   </w:t>
      </w:r>
      <w:r w:rsidR="00FF79DA" w:rsidRPr="00FF79DA">
        <w:rPr>
          <w:rFonts w:eastAsia="Times New Roman" w:cs="Times New Roman"/>
          <w:color w:val="2C2D2E"/>
          <w:sz w:val="28"/>
          <w:szCs w:val="28"/>
          <w:lang w:eastAsia="ru-RU"/>
        </w:rPr>
        <w:t>Челябинская секция легавых и спаниелей выражает отдельную благодарность:</w:t>
      </w:r>
    </w:p>
    <w:p w:rsidR="00085B0E" w:rsidRP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п</w:t>
      </w:r>
      <w:r w:rsidRPr="00FF79DA">
        <w:rPr>
          <w:rFonts w:eastAsia="Times New Roman" w:cs="Times New Roman"/>
          <w:color w:val="2C2D2E"/>
          <w:sz w:val="28"/>
          <w:szCs w:val="28"/>
          <w:lang w:eastAsia="ru-RU"/>
        </w:rPr>
        <w:t xml:space="preserve">редседателю </w:t>
      </w:r>
      <w:r>
        <w:rPr>
          <w:rFonts w:eastAsia="Times New Roman" w:cs="Times New Roman"/>
          <w:color w:val="2C2D2E"/>
          <w:sz w:val="28"/>
          <w:szCs w:val="28"/>
          <w:lang w:eastAsia="ru-RU"/>
        </w:rPr>
        <w:t>П</w:t>
      </w:r>
      <w:r w:rsidRPr="00FF79DA">
        <w:rPr>
          <w:rFonts w:eastAsia="Times New Roman" w:cs="Times New Roman"/>
          <w:color w:val="2C2D2E"/>
          <w:sz w:val="28"/>
          <w:szCs w:val="28"/>
          <w:lang w:eastAsia="ru-RU"/>
        </w:rPr>
        <w:t xml:space="preserve">равления </w:t>
      </w:r>
      <w:proofErr w:type="spellStart"/>
      <w:r w:rsidRPr="00FF79DA">
        <w:rPr>
          <w:rFonts w:eastAsia="Times New Roman" w:cs="Times New Roman"/>
          <w:color w:val="2C2D2E"/>
          <w:sz w:val="28"/>
          <w:szCs w:val="28"/>
          <w:lang w:eastAsia="ru-RU"/>
        </w:rPr>
        <w:t>Аргаяшского</w:t>
      </w:r>
      <w:proofErr w:type="spellEnd"/>
      <w:r w:rsidRPr="00FF79DA">
        <w:rPr>
          <w:rFonts w:eastAsia="Times New Roman" w:cs="Times New Roman"/>
          <w:color w:val="2C2D2E"/>
          <w:sz w:val="28"/>
          <w:szCs w:val="28"/>
          <w:lang w:eastAsia="ru-RU"/>
        </w:rPr>
        <w:t xml:space="preserve"> структурного подразделения «</w:t>
      </w:r>
      <w:proofErr w:type="spellStart"/>
      <w:r w:rsidRPr="00FF79DA">
        <w:rPr>
          <w:rFonts w:eastAsia="Times New Roman" w:cs="Times New Roman"/>
          <w:color w:val="2C2D2E"/>
          <w:sz w:val="28"/>
          <w:szCs w:val="28"/>
          <w:lang w:eastAsia="ru-RU"/>
        </w:rPr>
        <w:t>Облохотрыболовсоюза</w:t>
      </w:r>
      <w:proofErr w:type="spellEnd"/>
      <w:r w:rsidRPr="00FF79DA">
        <w:rPr>
          <w:rFonts w:eastAsia="Times New Roman" w:cs="Times New Roman"/>
          <w:color w:val="2C2D2E"/>
          <w:sz w:val="28"/>
          <w:szCs w:val="28"/>
          <w:lang w:eastAsia="ru-RU"/>
        </w:rPr>
        <w:t xml:space="preserve">» Челябинской области </w:t>
      </w:r>
      <w:proofErr w:type="spellStart"/>
      <w:r w:rsidRPr="00FF79DA">
        <w:rPr>
          <w:rFonts w:eastAsia="Times New Roman" w:cs="Times New Roman"/>
          <w:color w:val="2C2D2E"/>
          <w:sz w:val="28"/>
          <w:szCs w:val="28"/>
          <w:lang w:eastAsia="ru-RU"/>
        </w:rPr>
        <w:t>Мирасову</w:t>
      </w:r>
      <w:proofErr w:type="spellEnd"/>
      <w:r w:rsidRPr="00FF79DA">
        <w:rPr>
          <w:rFonts w:eastAsia="Times New Roman" w:cs="Times New Roman"/>
          <w:color w:val="2C2D2E"/>
          <w:sz w:val="28"/>
          <w:szCs w:val="28"/>
          <w:lang w:eastAsia="ru-RU"/>
        </w:rPr>
        <w:t xml:space="preserve"> Р.З.</w:t>
      </w:r>
      <w:r>
        <w:rPr>
          <w:rFonts w:eastAsia="Times New Roman" w:cs="Times New Roman"/>
          <w:color w:val="2C2D2E"/>
          <w:sz w:val="28"/>
          <w:szCs w:val="28"/>
          <w:lang w:eastAsia="ru-RU"/>
        </w:rPr>
        <w:t xml:space="preserve"> </w:t>
      </w:r>
      <w:r w:rsidRPr="00FF79DA">
        <w:rPr>
          <w:rFonts w:eastAsia="Times New Roman" w:cs="Times New Roman"/>
          <w:color w:val="2C2D2E"/>
          <w:sz w:val="28"/>
          <w:szCs w:val="28"/>
          <w:lang w:eastAsia="ru-RU"/>
        </w:rPr>
        <w:t>за предоставленные богатые угодья, радушный прием и</w:t>
      </w:r>
      <w:r>
        <w:rPr>
          <w:rFonts w:eastAsia="Times New Roman" w:cs="Times New Roman"/>
          <w:color w:val="2C2D2E"/>
          <w:sz w:val="28"/>
          <w:szCs w:val="28"/>
          <w:lang w:eastAsia="ru-RU"/>
        </w:rPr>
        <w:t xml:space="preserve"> помощь в проведении состязаний;</w:t>
      </w:r>
    </w:p>
    <w:p w:rsidR="00FF79DA" w:rsidRP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xml:space="preserve"> - о</w:t>
      </w:r>
      <w:r w:rsidR="00FF79DA" w:rsidRPr="00FF79DA">
        <w:rPr>
          <w:rFonts w:eastAsia="Times New Roman" w:cs="Times New Roman"/>
          <w:color w:val="2C2D2E"/>
          <w:sz w:val="28"/>
          <w:szCs w:val="28"/>
          <w:lang w:eastAsia="ru-RU"/>
        </w:rPr>
        <w:t>бластному кинологу Моховой Е.Ю.  за экспертную поддержку, внимание к развитию пород и неоценимый вклад в развитие охотничьего собаководства региона.</w:t>
      </w:r>
    </w:p>
    <w:p w:rsidR="00FF79DA" w:rsidRPr="00FF79DA" w:rsidRDefault="00085B0E" w:rsidP="00FF79DA">
      <w:pPr>
        <w:shd w:val="clear" w:color="auto" w:fill="FFFFFF"/>
        <w:spacing w:after="0" w:line="240" w:lineRule="auto"/>
        <w:contextualSpacing/>
        <w:rPr>
          <w:rFonts w:eastAsia="Times New Roman" w:cs="Times New Roman"/>
          <w:color w:val="2C2D2E"/>
          <w:sz w:val="28"/>
          <w:szCs w:val="28"/>
          <w:lang w:eastAsia="ru-RU"/>
        </w:rPr>
      </w:pPr>
      <w:r>
        <w:rPr>
          <w:rFonts w:eastAsia="Times New Roman" w:cs="Times New Roman"/>
          <w:color w:val="2C2D2E"/>
          <w:sz w:val="28"/>
          <w:szCs w:val="28"/>
          <w:lang w:eastAsia="ru-RU"/>
        </w:rPr>
        <w:t>-  о</w:t>
      </w:r>
      <w:r w:rsidR="00FF79DA" w:rsidRPr="00FF79DA">
        <w:rPr>
          <w:rFonts w:eastAsia="Times New Roman" w:cs="Times New Roman"/>
          <w:color w:val="2C2D2E"/>
          <w:sz w:val="28"/>
          <w:szCs w:val="28"/>
          <w:lang w:eastAsia="ru-RU"/>
        </w:rPr>
        <w:t>ргкомитету секции  за огромный труд, подготовку и безупречное проведение всех этапов мероприятия.</w:t>
      </w:r>
    </w:p>
    <w:p w:rsidR="00FF79DA" w:rsidRDefault="00085B0E" w:rsidP="00FF79DA">
      <w:pPr>
        <w:shd w:val="clear" w:color="auto" w:fill="FFFFFF"/>
        <w:spacing w:after="0" w:line="240" w:lineRule="auto"/>
        <w:contextualSpacing/>
        <w:rPr>
          <w:rFonts w:eastAsia="Times New Roman" w:cs="Times New Roman"/>
          <w:color w:val="2C2D2E"/>
          <w:sz w:val="28"/>
          <w:szCs w:val="28"/>
          <w:lang w:val="en-US" w:eastAsia="ru-RU"/>
        </w:rPr>
      </w:pPr>
      <w:r>
        <w:rPr>
          <w:rFonts w:eastAsia="Times New Roman" w:cs="Times New Roman"/>
          <w:color w:val="2C2D2E"/>
          <w:sz w:val="28"/>
          <w:szCs w:val="28"/>
          <w:lang w:eastAsia="ru-RU"/>
        </w:rPr>
        <w:t xml:space="preserve">   </w:t>
      </w:r>
      <w:r w:rsidR="00FF79DA" w:rsidRPr="00FF79DA">
        <w:rPr>
          <w:rFonts w:eastAsia="Times New Roman" w:cs="Times New Roman"/>
          <w:color w:val="2C2D2E"/>
          <w:sz w:val="28"/>
          <w:szCs w:val="28"/>
          <w:lang w:eastAsia="ru-RU"/>
        </w:rPr>
        <w:t>Состязания спаниелей 2026 года позади, впереди — новые поля и новые победы.</w:t>
      </w:r>
    </w:p>
    <w:p w:rsidR="00282D25" w:rsidRPr="00282D25" w:rsidRDefault="00282D25" w:rsidP="00FF79DA">
      <w:pPr>
        <w:shd w:val="clear" w:color="auto" w:fill="FFFFFF"/>
        <w:spacing w:after="0" w:line="240" w:lineRule="auto"/>
        <w:contextualSpacing/>
        <w:rPr>
          <w:rFonts w:eastAsia="Times New Roman" w:cs="Times New Roman"/>
          <w:color w:val="2C2D2E"/>
          <w:sz w:val="28"/>
          <w:szCs w:val="28"/>
          <w:lang w:val="en-US" w:eastAsia="ru-RU"/>
        </w:rPr>
      </w:pPr>
    </w:p>
    <w:p w:rsidR="00FF79DA" w:rsidRPr="00130248" w:rsidRDefault="00FF79DA" w:rsidP="00085B0E">
      <w:pPr>
        <w:shd w:val="clear" w:color="auto" w:fill="FFFFFF"/>
        <w:spacing w:after="0" w:line="240" w:lineRule="auto"/>
        <w:contextualSpacing/>
        <w:jc w:val="center"/>
        <w:rPr>
          <w:rFonts w:ascii="Arial" w:eastAsia="Times New Roman" w:hAnsi="Arial" w:cs="Times New Roman"/>
          <w:color w:val="2C2D2E"/>
          <w:sz w:val="28"/>
          <w:szCs w:val="28"/>
          <w:lang w:val="en-US" w:eastAsia="ru-RU"/>
        </w:rPr>
      </w:pPr>
      <w:r w:rsidRPr="00FF79DA">
        <w:rPr>
          <w:rFonts w:eastAsia="Times New Roman" w:cs="Times New Roman"/>
          <w:color w:val="2C2D2E"/>
          <w:sz w:val="28"/>
          <w:szCs w:val="28"/>
          <w:lang w:eastAsia="ru-RU"/>
        </w:rPr>
        <w:t>До новых встреч, друзья!</w:t>
      </w:r>
      <w:r w:rsidRPr="00FF79DA">
        <w:rPr>
          <w:rFonts w:ascii="Arial" w:eastAsia="Times New Roman" w:hAnsi="Arial" w:cs="Times New Roman"/>
          <w:color w:val="2C2D2E"/>
          <w:sz w:val="28"/>
          <w:szCs w:val="28"/>
          <w:lang w:eastAsia="ru-RU"/>
        </w:rPr>
        <w:t>🐾</w:t>
      </w:r>
    </w:p>
    <w:p w:rsidR="00282D25" w:rsidRDefault="00282D25" w:rsidP="00085B0E">
      <w:pPr>
        <w:shd w:val="clear" w:color="auto" w:fill="FFFFFF"/>
        <w:spacing w:after="0" w:line="240" w:lineRule="auto"/>
        <w:contextualSpacing/>
        <w:jc w:val="center"/>
        <w:rPr>
          <w:rFonts w:ascii="Arial" w:eastAsia="Times New Roman" w:hAnsi="Arial" w:cs="Times New Roman"/>
          <w:color w:val="2C2D2E"/>
          <w:sz w:val="28"/>
          <w:szCs w:val="28"/>
          <w:lang w:val="en-US" w:eastAsia="ru-RU"/>
        </w:rPr>
      </w:pPr>
    </w:p>
    <w:p w:rsidR="00282D25" w:rsidRDefault="00282D25" w:rsidP="00282D25">
      <w:pPr>
        <w:shd w:val="clear" w:color="auto" w:fill="FFFFFF"/>
        <w:spacing w:after="0" w:line="240" w:lineRule="auto"/>
        <w:contextualSpacing/>
        <w:jc w:val="right"/>
        <w:rPr>
          <w:rFonts w:eastAsia="Times New Roman" w:cs="Times New Roman"/>
          <w:color w:val="2C2D2E"/>
          <w:sz w:val="28"/>
          <w:szCs w:val="28"/>
          <w:lang w:val="en-US" w:eastAsia="ru-RU"/>
        </w:rPr>
      </w:pPr>
    </w:p>
    <w:p w:rsidR="00282D25" w:rsidRDefault="00282D25" w:rsidP="00282D25">
      <w:pPr>
        <w:shd w:val="clear" w:color="auto" w:fill="FFFFFF"/>
        <w:spacing w:after="0" w:line="240" w:lineRule="auto"/>
        <w:contextualSpacing/>
        <w:jc w:val="right"/>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Председатель секции </w:t>
      </w:r>
    </w:p>
    <w:p w:rsidR="00282D25" w:rsidRDefault="00282D25" w:rsidP="00282D25">
      <w:pPr>
        <w:shd w:val="clear" w:color="auto" w:fill="FFFFFF"/>
        <w:spacing w:after="0" w:line="240" w:lineRule="auto"/>
        <w:contextualSpacing/>
        <w:jc w:val="right"/>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легавых и спаниелей </w:t>
      </w:r>
    </w:p>
    <w:p w:rsidR="00282D25" w:rsidRDefault="00282D25" w:rsidP="00282D25">
      <w:pPr>
        <w:shd w:val="clear" w:color="auto" w:fill="FFFFFF"/>
        <w:spacing w:after="0" w:line="240" w:lineRule="auto"/>
        <w:contextualSpacing/>
        <w:jc w:val="right"/>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при </w:t>
      </w:r>
      <w:r>
        <w:rPr>
          <w:rFonts w:eastAsia="Times New Roman" w:cs="Times New Roman"/>
          <w:color w:val="2C2D2E"/>
          <w:sz w:val="28"/>
          <w:szCs w:val="28"/>
          <w:lang w:eastAsia="ru-RU"/>
        </w:rPr>
        <w:t>«</w:t>
      </w:r>
      <w:proofErr w:type="spellStart"/>
      <w:r w:rsidRPr="00FF79DA">
        <w:rPr>
          <w:rFonts w:eastAsia="Times New Roman" w:cs="Times New Roman"/>
          <w:color w:val="2C2D2E"/>
          <w:sz w:val="28"/>
          <w:szCs w:val="28"/>
          <w:lang w:eastAsia="ru-RU"/>
        </w:rPr>
        <w:t>Облохотрыболовсоюзе</w:t>
      </w:r>
      <w:proofErr w:type="spellEnd"/>
      <w:r>
        <w:rPr>
          <w:rFonts w:eastAsia="Times New Roman" w:cs="Times New Roman"/>
          <w:color w:val="2C2D2E"/>
          <w:sz w:val="28"/>
          <w:szCs w:val="28"/>
          <w:lang w:eastAsia="ru-RU"/>
        </w:rPr>
        <w:t>»</w:t>
      </w:r>
      <w:r w:rsidRPr="00FF79DA">
        <w:rPr>
          <w:rFonts w:eastAsia="Times New Roman" w:cs="Times New Roman"/>
          <w:color w:val="2C2D2E"/>
          <w:sz w:val="28"/>
          <w:szCs w:val="28"/>
          <w:lang w:eastAsia="ru-RU"/>
        </w:rPr>
        <w:t xml:space="preserve"> </w:t>
      </w:r>
    </w:p>
    <w:p w:rsidR="00282D25" w:rsidRDefault="00282D25" w:rsidP="00282D25">
      <w:pPr>
        <w:shd w:val="clear" w:color="auto" w:fill="FFFFFF"/>
        <w:spacing w:after="0" w:line="240" w:lineRule="auto"/>
        <w:contextualSpacing/>
        <w:jc w:val="right"/>
        <w:rPr>
          <w:rFonts w:eastAsia="Times New Roman" w:cs="Times New Roman"/>
          <w:color w:val="2C2D2E"/>
          <w:sz w:val="28"/>
          <w:szCs w:val="28"/>
          <w:lang w:eastAsia="ru-RU"/>
        </w:rPr>
      </w:pPr>
      <w:r w:rsidRPr="00FF79DA">
        <w:rPr>
          <w:rFonts w:eastAsia="Times New Roman" w:cs="Times New Roman"/>
          <w:color w:val="2C2D2E"/>
          <w:sz w:val="28"/>
          <w:szCs w:val="28"/>
          <w:lang w:eastAsia="ru-RU"/>
        </w:rPr>
        <w:t xml:space="preserve">Челябинской области </w:t>
      </w:r>
    </w:p>
    <w:p w:rsidR="00282D25" w:rsidRDefault="00282D25" w:rsidP="00282D25">
      <w:pPr>
        <w:shd w:val="clear" w:color="auto" w:fill="FFFFFF"/>
        <w:spacing w:after="0" w:line="240" w:lineRule="auto"/>
        <w:contextualSpacing/>
        <w:jc w:val="right"/>
        <w:rPr>
          <w:rFonts w:eastAsia="Times New Roman" w:cs="Times New Roman"/>
          <w:color w:val="2C2D2E"/>
          <w:sz w:val="28"/>
          <w:szCs w:val="28"/>
          <w:lang w:val="en-US" w:eastAsia="ru-RU"/>
        </w:rPr>
      </w:pPr>
      <w:r w:rsidRPr="00FF79DA">
        <w:rPr>
          <w:rFonts w:eastAsia="Times New Roman" w:cs="Times New Roman"/>
          <w:color w:val="2C2D2E"/>
          <w:sz w:val="28"/>
          <w:szCs w:val="28"/>
          <w:lang w:eastAsia="ru-RU"/>
        </w:rPr>
        <w:t>Кузьминов А.А.</w:t>
      </w:r>
    </w:p>
    <w:p w:rsidR="00282D25" w:rsidRPr="00282D25" w:rsidRDefault="00282D25" w:rsidP="00282D25">
      <w:pPr>
        <w:shd w:val="clear" w:color="auto" w:fill="FFFFFF"/>
        <w:spacing w:after="0" w:line="240" w:lineRule="auto"/>
        <w:contextualSpacing/>
        <w:jc w:val="right"/>
        <w:rPr>
          <w:rFonts w:eastAsia="Times New Roman" w:cs="Times New Roman"/>
          <w:color w:val="2C2D2E"/>
          <w:sz w:val="28"/>
          <w:szCs w:val="28"/>
          <w:lang w:val="en-US" w:eastAsia="ru-RU"/>
        </w:rPr>
      </w:pPr>
    </w:p>
    <w:p w:rsidR="00282D25" w:rsidRDefault="00282D25" w:rsidP="00282D25">
      <w:pPr>
        <w:shd w:val="clear" w:color="auto" w:fill="FFFFFF"/>
        <w:spacing w:after="0" w:line="240" w:lineRule="auto"/>
        <w:contextualSpacing/>
        <w:jc w:val="right"/>
        <w:rPr>
          <w:rFonts w:ascii="Arial" w:eastAsia="Times New Roman" w:hAnsi="Arial" w:cs="Times New Roman"/>
          <w:color w:val="2C2D2E"/>
          <w:sz w:val="28"/>
          <w:szCs w:val="28"/>
          <w:lang w:val="en-US" w:eastAsia="ru-RU"/>
        </w:rPr>
      </w:pPr>
      <w:r w:rsidRPr="00FF79DA">
        <w:rPr>
          <w:rFonts w:eastAsia="Times New Roman" w:cs="Times New Roman"/>
          <w:color w:val="2C2D2E"/>
          <w:sz w:val="28"/>
          <w:szCs w:val="28"/>
          <w:lang w:eastAsia="ru-RU"/>
        </w:rPr>
        <w:t>Фото</w:t>
      </w:r>
      <w:r>
        <w:rPr>
          <w:rFonts w:eastAsia="Times New Roman" w:cs="Times New Roman"/>
          <w:color w:val="2C2D2E"/>
          <w:sz w:val="28"/>
          <w:szCs w:val="28"/>
          <w:lang w:eastAsia="ru-RU"/>
        </w:rPr>
        <w:t>:</w:t>
      </w:r>
      <w:r w:rsidRPr="00FF79DA">
        <w:rPr>
          <w:rFonts w:eastAsia="Times New Roman" w:cs="Times New Roman"/>
          <w:color w:val="2C2D2E"/>
          <w:sz w:val="28"/>
          <w:szCs w:val="28"/>
          <w:lang w:eastAsia="ru-RU"/>
        </w:rPr>
        <w:t xml:space="preserve"> Кузьминов А.А.</w:t>
      </w:r>
    </w:p>
    <w:p w:rsidR="00282D25" w:rsidRDefault="00282D25" w:rsidP="00085B0E">
      <w:pPr>
        <w:shd w:val="clear" w:color="auto" w:fill="FFFFFF"/>
        <w:spacing w:after="0" w:line="240" w:lineRule="auto"/>
        <w:contextualSpacing/>
        <w:jc w:val="center"/>
        <w:rPr>
          <w:rFonts w:ascii="Arial" w:eastAsia="Times New Roman" w:hAnsi="Arial" w:cs="Times New Roman"/>
          <w:color w:val="2C2D2E"/>
          <w:sz w:val="28"/>
          <w:szCs w:val="28"/>
          <w:lang w:val="en-US" w:eastAsia="ru-RU"/>
        </w:rPr>
      </w:pPr>
    </w:p>
    <w:p w:rsidR="00282D25" w:rsidRDefault="00282D25" w:rsidP="00085B0E">
      <w:pPr>
        <w:shd w:val="clear" w:color="auto" w:fill="FFFFFF"/>
        <w:spacing w:after="0" w:line="240" w:lineRule="auto"/>
        <w:contextualSpacing/>
        <w:jc w:val="center"/>
        <w:rPr>
          <w:rFonts w:ascii="Arial" w:eastAsia="Times New Roman" w:hAnsi="Arial" w:cs="Times New Roman"/>
          <w:color w:val="2C2D2E"/>
          <w:sz w:val="28"/>
          <w:szCs w:val="28"/>
          <w:lang w:val="en-US" w:eastAsia="ru-RU"/>
        </w:rPr>
      </w:pPr>
    </w:p>
    <w:p w:rsidR="00282D25" w:rsidRPr="00282D25" w:rsidRDefault="00282D25" w:rsidP="00085B0E">
      <w:pPr>
        <w:shd w:val="clear" w:color="auto" w:fill="FFFFFF"/>
        <w:spacing w:after="0" w:line="240" w:lineRule="auto"/>
        <w:contextualSpacing/>
        <w:jc w:val="center"/>
        <w:rPr>
          <w:rFonts w:ascii="Arial" w:eastAsia="Times New Roman" w:hAnsi="Arial" w:cs="Times New Roman"/>
          <w:color w:val="2C2D2E"/>
          <w:sz w:val="28"/>
          <w:szCs w:val="28"/>
          <w:lang w:val="en-US" w:eastAsia="ru-RU"/>
        </w:rPr>
      </w:pPr>
    </w:p>
    <w:p w:rsidR="00085B0E" w:rsidRDefault="00085B0E" w:rsidP="00085B0E">
      <w:pPr>
        <w:shd w:val="clear" w:color="auto" w:fill="FFFFFF"/>
        <w:spacing w:after="0" w:line="240" w:lineRule="auto"/>
        <w:contextualSpacing/>
        <w:jc w:val="center"/>
        <w:rPr>
          <w:rFonts w:ascii="Arial" w:eastAsia="Times New Roman" w:hAnsi="Arial" w:cs="Times New Roman"/>
          <w:color w:val="2C2D2E"/>
          <w:sz w:val="28"/>
          <w:szCs w:val="28"/>
          <w:lang w:eastAsia="ru-RU"/>
        </w:rPr>
      </w:pPr>
    </w:p>
    <w:p w:rsidR="00085B0E" w:rsidRPr="00FF79DA" w:rsidRDefault="00EE2AAA" w:rsidP="00085B0E">
      <w:pPr>
        <w:shd w:val="clear" w:color="auto" w:fill="FFFFFF"/>
        <w:spacing w:after="0" w:line="240" w:lineRule="auto"/>
        <w:contextualSpacing/>
        <w:jc w:val="center"/>
        <w:rPr>
          <w:rFonts w:eastAsia="Times New Roman" w:cs="Times New Roman"/>
          <w:color w:val="2C2D2E"/>
          <w:sz w:val="28"/>
          <w:szCs w:val="28"/>
          <w:lang w:eastAsia="ru-RU"/>
        </w:rPr>
      </w:pPr>
      <w:r>
        <w:rPr>
          <w:rFonts w:eastAsia="Times New Roman" w:cs="Times New Roman"/>
          <w:noProof/>
          <w:color w:val="2C2D2E"/>
          <w:sz w:val="28"/>
          <w:szCs w:val="28"/>
          <w:lang w:eastAsia="ru-RU"/>
        </w:rPr>
        <w:drawing>
          <wp:inline distT="0" distB="0" distL="0" distR="0">
            <wp:extent cx="6417917" cy="3420000"/>
            <wp:effectExtent l="19050" t="0" r="1933" b="0"/>
            <wp:docPr id="1" name="Рисунок 1" descr="C:\Users\Охотники\Desktop\image-12-07-26-01-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Охотники\Desktop\image-12-07-26-01-08-3.JPG"/>
                    <pic:cNvPicPr>
                      <a:picLocks noChangeAspect="1" noChangeArrowheads="1"/>
                    </pic:cNvPicPr>
                  </pic:nvPicPr>
                  <pic:blipFill>
                    <a:blip r:embed="rId7" cstate="print"/>
                    <a:srcRect/>
                    <a:stretch>
                      <a:fillRect/>
                    </a:stretch>
                  </pic:blipFill>
                  <pic:spPr bwMode="auto">
                    <a:xfrm>
                      <a:off x="0" y="0"/>
                      <a:ext cx="6417917" cy="3420000"/>
                    </a:xfrm>
                    <a:prstGeom prst="rect">
                      <a:avLst/>
                    </a:prstGeom>
                    <a:noFill/>
                    <a:ln w="9525">
                      <a:noFill/>
                      <a:miter lim="800000"/>
                      <a:headEnd/>
                      <a:tailEnd/>
                    </a:ln>
                  </pic:spPr>
                </pic:pic>
              </a:graphicData>
            </a:graphic>
          </wp:inline>
        </w:drawing>
      </w:r>
    </w:p>
    <w:p w:rsidR="00FF79DA" w:rsidRDefault="00FF79DA" w:rsidP="00FF79DA">
      <w:pPr>
        <w:shd w:val="clear" w:color="auto" w:fill="FFFFFF"/>
        <w:spacing w:after="0" w:line="240" w:lineRule="auto"/>
        <w:contextualSpacing/>
        <w:rPr>
          <w:rFonts w:eastAsia="Times New Roman" w:cs="Times New Roman"/>
          <w:color w:val="2C2D2E"/>
          <w:sz w:val="28"/>
          <w:szCs w:val="28"/>
          <w:lang w:val="en-US" w:eastAsia="ru-RU"/>
        </w:rPr>
      </w:pPr>
    </w:p>
    <w:p w:rsidR="00130248" w:rsidRDefault="00130248" w:rsidP="00FF79DA">
      <w:pPr>
        <w:shd w:val="clear" w:color="auto" w:fill="FFFFFF"/>
        <w:spacing w:after="0" w:line="240" w:lineRule="auto"/>
        <w:contextualSpacing/>
        <w:rPr>
          <w:rFonts w:eastAsia="Times New Roman" w:cs="Times New Roman"/>
          <w:color w:val="2C2D2E"/>
          <w:sz w:val="28"/>
          <w:szCs w:val="28"/>
          <w:lang w:val="en-US" w:eastAsia="ru-RU"/>
        </w:rPr>
      </w:pPr>
    </w:p>
    <w:p w:rsidR="00130248" w:rsidRDefault="00130248" w:rsidP="00FF79DA">
      <w:pPr>
        <w:shd w:val="clear" w:color="auto" w:fill="FFFFFF"/>
        <w:spacing w:after="0" w:line="240" w:lineRule="auto"/>
        <w:contextualSpacing/>
        <w:rPr>
          <w:rFonts w:eastAsia="Times New Roman" w:cs="Times New Roman"/>
          <w:color w:val="2C2D2E"/>
          <w:sz w:val="28"/>
          <w:szCs w:val="28"/>
          <w:lang w:val="en-US" w:eastAsia="ru-RU"/>
        </w:rPr>
      </w:pPr>
      <w:r>
        <w:rPr>
          <w:rFonts w:eastAsia="Times New Roman" w:cs="Times New Roman"/>
          <w:noProof/>
          <w:color w:val="2C2D2E"/>
          <w:sz w:val="28"/>
          <w:szCs w:val="28"/>
          <w:lang w:eastAsia="ru-RU"/>
        </w:rPr>
        <w:drawing>
          <wp:inline distT="0" distB="0" distL="0" distR="0">
            <wp:extent cx="2899782" cy="3816000"/>
            <wp:effectExtent l="19050" t="0" r="0" b="0"/>
            <wp:docPr id="2" name="Рисунок 2" descr="C:\Users\Охотники\Desktop\image-12-07-26-01-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Охотники\Desktop\image-12-07-26-01-08-2.JPG"/>
                    <pic:cNvPicPr>
                      <a:picLocks noChangeAspect="1" noChangeArrowheads="1"/>
                    </pic:cNvPicPr>
                  </pic:nvPicPr>
                  <pic:blipFill>
                    <a:blip r:embed="rId8" cstate="print"/>
                    <a:srcRect/>
                    <a:stretch>
                      <a:fillRect/>
                    </a:stretch>
                  </pic:blipFill>
                  <pic:spPr bwMode="auto">
                    <a:xfrm>
                      <a:off x="0" y="0"/>
                      <a:ext cx="2899782" cy="3816000"/>
                    </a:xfrm>
                    <a:prstGeom prst="rect">
                      <a:avLst/>
                    </a:prstGeom>
                    <a:noFill/>
                    <a:ln w="9525">
                      <a:noFill/>
                      <a:miter lim="800000"/>
                      <a:headEnd/>
                      <a:tailEnd/>
                    </a:ln>
                  </pic:spPr>
                </pic:pic>
              </a:graphicData>
            </a:graphic>
          </wp:inline>
        </w:drawing>
      </w:r>
      <w:r>
        <w:rPr>
          <w:rFonts w:eastAsia="Times New Roman" w:cs="Times New Roman"/>
          <w:color w:val="2C2D2E"/>
          <w:sz w:val="28"/>
          <w:szCs w:val="28"/>
          <w:lang w:val="en-US" w:eastAsia="ru-RU"/>
        </w:rPr>
        <w:t xml:space="preserve">               </w:t>
      </w:r>
      <w:r>
        <w:rPr>
          <w:rFonts w:eastAsia="Times New Roman" w:cs="Times New Roman"/>
          <w:noProof/>
          <w:color w:val="2C2D2E"/>
          <w:sz w:val="28"/>
          <w:szCs w:val="28"/>
          <w:lang w:eastAsia="ru-RU"/>
        </w:rPr>
        <w:drawing>
          <wp:inline distT="0" distB="0" distL="0" distR="0">
            <wp:extent cx="2866856" cy="4680000"/>
            <wp:effectExtent l="19050" t="0" r="0" b="0"/>
            <wp:docPr id="3" name="Рисунок 3" descr="C:\Users\Охотники\Desktop\image-12-07-26-01-08-3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Охотники\Desktop\image-12-07-26-01-08-3 (1).JPG"/>
                    <pic:cNvPicPr>
                      <a:picLocks noChangeAspect="1" noChangeArrowheads="1"/>
                    </pic:cNvPicPr>
                  </pic:nvPicPr>
                  <pic:blipFill>
                    <a:blip r:embed="rId9" cstate="print"/>
                    <a:srcRect/>
                    <a:stretch>
                      <a:fillRect/>
                    </a:stretch>
                  </pic:blipFill>
                  <pic:spPr bwMode="auto">
                    <a:xfrm>
                      <a:off x="0" y="0"/>
                      <a:ext cx="2866856" cy="4680000"/>
                    </a:xfrm>
                    <a:prstGeom prst="rect">
                      <a:avLst/>
                    </a:prstGeom>
                    <a:noFill/>
                    <a:ln w="9525">
                      <a:noFill/>
                      <a:miter lim="800000"/>
                      <a:headEnd/>
                      <a:tailEnd/>
                    </a:ln>
                  </pic:spPr>
                </pic:pic>
              </a:graphicData>
            </a:graphic>
          </wp:inline>
        </w:drawing>
      </w:r>
      <w:r>
        <w:rPr>
          <w:rFonts w:eastAsia="Times New Roman" w:cs="Times New Roman"/>
          <w:color w:val="2C2D2E"/>
          <w:sz w:val="28"/>
          <w:szCs w:val="28"/>
          <w:lang w:val="en-US" w:eastAsia="ru-RU"/>
        </w:rPr>
        <w:t xml:space="preserve">     </w:t>
      </w:r>
    </w:p>
    <w:p w:rsidR="00130248" w:rsidRDefault="00130248" w:rsidP="00FF79DA">
      <w:pPr>
        <w:shd w:val="clear" w:color="auto" w:fill="FFFFFF"/>
        <w:spacing w:after="0" w:line="240" w:lineRule="auto"/>
        <w:contextualSpacing/>
        <w:rPr>
          <w:rFonts w:eastAsia="Times New Roman" w:cs="Times New Roman"/>
          <w:color w:val="2C2D2E"/>
          <w:sz w:val="28"/>
          <w:szCs w:val="28"/>
          <w:lang w:val="en-US" w:eastAsia="ru-RU"/>
        </w:rPr>
      </w:pPr>
    </w:p>
    <w:p w:rsidR="00130248" w:rsidRDefault="00130248" w:rsidP="00FF79DA">
      <w:pPr>
        <w:shd w:val="clear" w:color="auto" w:fill="FFFFFF"/>
        <w:spacing w:after="0" w:line="240" w:lineRule="auto"/>
        <w:contextualSpacing/>
        <w:rPr>
          <w:rFonts w:eastAsia="Times New Roman" w:cs="Times New Roman"/>
          <w:color w:val="2C2D2E"/>
          <w:sz w:val="28"/>
          <w:szCs w:val="28"/>
          <w:lang w:val="en-US" w:eastAsia="ru-RU"/>
        </w:rPr>
      </w:pPr>
    </w:p>
    <w:p w:rsidR="00130248" w:rsidRPr="00130248" w:rsidRDefault="00130248" w:rsidP="00FF79DA">
      <w:pPr>
        <w:shd w:val="clear" w:color="auto" w:fill="FFFFFF"/>
        <w:spacing w:after="0" w:line="240" w:lineRule="auto"/>
        <w:contextualSpacing/>
        <w:rPr>
          <w:rFonts w:eastAsia="Times New Roman" w:cs="Times New Roman"/>
          <w:color w:val="2C2D2E"/>
          <w:sz w:val="28"/>
          <w:szCs w:val="28"/>
          <w:lang w:val="en-US" w:eastAsia="ru-RU"/>
        </w:rPr>
      </w:pPr>
      <w:r w:rsidRPr="00130248">
        <w:rPr>
          <w:rFonts w:eastAsia="Times New Roman" w:cs="Times New Roman"/>
          <w:color w:val="2C2D2E"/>
          <w:sz w:val="28"/>
          <w:szCs w:val="28"/>
          <w:lang w:val="en-US" w:eastAsia="ru-RU"/>
        </w:rPr>
        <w:drawing>
          <wp:inline distT="0" distB="0" distL="0" distR="0">
            <wp:extent cx="2880000" cy="4941176"/>
            <wp:effectExtent l="19050" t="0" r="0" b="0"/>
            <wp:docPr id="6" name="Рисунок 5" descr="C:\Users\Охотники\Desktop\image-12-07-26-01-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Охотники\Desktop\image-12-07-26-01-08-4.JPG"/>
                    <pic:cNvPicPr>
                      <a:picLocks noChangeAspect="1" noChangeArrowheads="1"/>
                    </pic:cNvPicPr>
                  </pic:nvPicPr>
                  <pic:blipFill>
                    <a:blip r:embed="rId10" cstate="print"/>
                    <a:srcRect/>
                    <a:stretch>
                      <a:fillRect/>
                    </a:stretch>
                  </pic:blipFill>
                  <pic:spPr bwMode="auto">
                    <a:xfrm>
                      <a:off x="0" y="0"/>
                      <a:ext cx="2880000" cy="4941176"/>
                    </a:xfrm>
                    <a:prstGeom prst="rect">
                      <a:avLst/>
                    </a:prstGeom>
                    <a:noFill/>
                    <a:ln w="9525">
                      <a:noFill/>
                      <a:miter lim="800000"/>
                      <a:headEnd/>
                      <a:tailEnd/>
                    </a:ln>
                  </pic:spPr>
                </pic:pic>
              </a:graphicData>
            </a:graphic>
          </wp:inline>
        </w:drawing>
      </w:r>
      <w:r>
        <w:rPr>
          <w:rFonts w:eastAsia="Times New Roman" w:cs="Times New Roman"/>
          <w:color w:val="2C2D2E"/>
          <w:sz w:val="28"/>
          <w:szCs w:val="28"/>
          <w:lang w:val="en-US" w:eastAsia="ru-RU"/>
        </w:rPr>
        <w:t xml:space="preserve">               </w:t>
      </w:r>
      <w:r>
        <w:rPr>
          <w:rFonts w:eastAsia="Times New Roman" w:cs="Times New Roman"/>
          <w:noProof/>
          <w:color w:val="2C2D2E"/>
          <w:sz w:val="28"/>
          <w:szCs w:val="28"/>
          <w:lang w:eastAsia="ru-RU"/>
        </w:rPr>
        <w:drawing>
          <wp:inline distT="0" distB="0" distL="0" distR="0">
            <wp:extent cx="2880000" cy="4715294"/>
            <wp:effectExtent l="19050" t="0" r="0" b="0"/>
            <wp:docPr id="7" name="Рисунок 6" descr="C:\Users\Охотники\Desktop\image-12-07-26-01-0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Охотники\Desktop\image-12-07-26-01-08-6.JPG"/>
                    <pic:cNvPicPr>
                      <a:picLocks noChangeAspect="1" noChangeArrowheads="1"/>
                    </pic:cNvPicPr>
                  </pic:nvPicPr>
                  <pic:blipFill>
                    <a:blip r:embed="rId11" cstate="print"/>
                    <a:srcRect/>
                    <a:stretch>
                      <a:fillRect/>
                    </a:stretch>
                  </pic:blipFill>
                  <pic:spPr bwMode="auto">
                    <a:xfrm>
                      <a:off x="0" y="0"/>
                      <a:ext cx="2880000" cy="4715294"/>
                    </a:xfrm>
                    <a:prstGeom prst="rect">
                      <a:avLst/>
                    </a:prstGeom>
                    <a:noFill/>
                    <a:ln w="9525">
                      <a:noFill/>
                      <a:miter lim="800000"/>
                      <a:headEnd/>
                      <a:tailEnd/>
                    </a:ln>
                  </pic:spPr>
                </pic:pic>
              </a:graphicData>
            </a:graphic>
          </wp:inline>
        </w:drawing>
      </w:r>
    </w:p>
    <w:sectPr w:rsidR="00130248" w:rsidRPr="00130248" w:rsidSect="00130248">
      <w:pgSz w:w="11906" w:h="16838"/>
      <w:pgMar w:top="567" w:right="566" w:bottom="426"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3DE7" w:rsidRDefault="00783DE7" w:rsidP="00282D25">
      <w:pPr>
        <w:spacing w:after="0" w:line="240" w:lineRule="auto"/>
      </w:pPr>
      <w:r>
        <w:separator/>
      </w:r>
    </w:p>
  </w:endnote>
  <w:endnote w:type="continuationSeparator" w:id="0">
    <w:p w:rsidR="00783DE7" w:rsidRDefault="00783DE7" w:rsidP="00282D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3DE7" w:rsidRDefault="00783DE7" w:rsidP="00282D25">
      <w:pPr>
        <w:spacing w:after="0" w:line="240" w:lineRule="auto"/>
      </w:pPr>
      <w:r>
        <w:separator/>
      </w:r>
    </w:p>
  </w:footnote>
  <w:footnote w:type="continuationSeparator" w:id="0">
    <w:p w:rsidR="00783DE7" w:rsidRDefault="00783DE7" w:rsidP="00282D2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footnotePr>
    <w:footnote w:id="-1"/>
    <w:footnote w:id="0"/>
  </w:footnotePr>
  <w:endnotePr>
    <w:endnote w:id="-1"/>
    <w:endnote w:id="0"/>
  </w:endnotePr>
  <w:compat/>
  <w:rsids>
    <w:rsidRoot w:val="00FF79DA"/>
    <w:rsid w:val="000051D0"/>
    <w:rsid w:val="00085B0E"/>
    <w:rsid w:val="00130248"/>
    <w:rsid w:val="001F12CB"/>
    <w:rsid w:val="00201670"/>
    <w:rsid w:val="00282D25"/>
    <w:rsid w:val="00315F9E"/>
    <w:rsid w:val="00441FA8"/>
    <w:rsid w:val="00621B8B"/>
    <w:rsid w:val="00783DE7"/>
    <w:rsid w:val="007A00D8"/>
    <w:rsid w:val="00853853"/>
    <w:rsid w:val="009E1409"/>
    <w:rsid w:val="009F777B"/>
    <w:rsid w:val="00B66862"/>
    <w:rsid w:val="00EE2AAA"/>
    <w:rsid w:val="00FF79D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B8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E2AA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2AAA"/>
    <w:rPr>
      <w:rFonts w:ascii="Tahoma" w:hAnsi="Tahoma" w:cs="Tahoma"/>
      <w:sz w:val="16"/>
      <w:szCs w:val="16"/>
    </w:rPr>
  </w:style>
  <w:style w:type="paragraph" w:styleId="a5">
    <w:name w:val="header"/>
    <w:basedOn w:val="a"/>
    <w:link w:val="a6"/>
    <w:uiPriority w:val="99"/>
    <w:semiHidden/>
    <w:unhideWhenUsed/>
    <w:rsid w:val="00282D25"/>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282D25"/>
  </w:style>
  <w:style w:type="paragraph" w:styleId="a7">
    <w:name w:val="footer"/>
    <w:basedOn w:val="a"/>
    <w:link w:val="a8"/>
    <w:uiPriority w:val="99"/>
    <w:unhideWhenUsed/>
    <w:rsid w:val="00282D25"/>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82D25"/>
  </w:style>
</w:styles>
</file>

<file path=word/webSettings.xml><?xml version="1.0" encoding="utf-8"?>
<w:webSettings xmlns:r="http://schemas.openxmlformats.org/officeDocument/2006/relationships" xmlns:w="http://schemas.openxmlformats.org/wordprocessingml/2006/main">
  <w:divs>
    <w:div w:id="88560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5760EF-B5F8-4C29-B779-91F450748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599</Words>
  <Characters>3420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Охотники</dc:creator>
  <cp:lastModifiedBy>Охотники</cp:lastModifiedBy>
  <cp:revision>2</cp:revision>
  <dcterms:created xsi:type="dcterms:W3CDTF">2026-07-15T07:40:00Z</dcterms:created>
  <dcterms:modified xsi:type="dcterms:W3CDTF">2026-07-15T07:40:00Z</dcterms:modified>
</cp:coreProperties>
</file>